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837"/>
      </w:tblGrid>
      <w:tr w:rsidR="009E1379" w:rsidRPr="00290C32" w14:paraId="0BD346BC" w14:textId="77777777" w:rsidTr="00745084">
        <w:trPr>
          <w:trHeight w:val="546"/>
        </w:trPr>
        <w:tc>
          <w:tcPr>
            <w:tcW w:w="7513" w:type="dxa"/>
            <w:vAlign w:val="center"/>
          </w:tcPr>
          <w:p w14:paraId="26409BEB" w14:textId="482A06A5" w:rsidR="004669CF" w:rsidRPr="00040C0D" w:rsidRDefault="009E1379" w:rsidP="00745084">
            <w:pPr>
              <w:rPr>
                <w:rFonts w:asciiTheme="minorHAnsi" w:hAnsiTheme="minorHAnsi" w:cstheme="minorHAnsi"/>
                <w:b/>
                <w:bCs/>
                <w:color w:val="FFC000"/>
                <w:sz w:val="40"/>
                <w:szCs w:val="40"/>
                <w:u w:color="FFC000"/>
                <w:lang w:val="de-DE"/>
              </w:rPr>
            </w:pPr>
            <w:r w:rsidRPr="00040C0D">
              <w:rPr>
                <w:rFonts w:asciiTheme="minorHAnsi" w:hAnsiTheme="minorHAnsi" w:cstheme="minorHAnsi"/>
                <w:b/>
                <w:bCs/>
                <w:color w:val="FFC000"/>
                <w:sz w:val="40"/>
                <w:szCs w:val="40"/>
                <w:u w:color="FFC000"/>
                <w:lang w:val="de-DE"/>
              </w:rPr>
              <w:t xml:space="preserve">Reclink Australia </w:t>
            </w:r>
            <w:r w:rsidR="00553574" w:rsidRPr="00040C0D">
              <w:rPr>
                <w:rFonts w:asciiTheme="minorHAnsi" w:hAnsiTheme="minorHAnsi" w:cstheme="minorHAnsi"/>
                <w:b/>
                <w:bCs/>
                <w:color w:val="FFC000"/>
                <w:sz w:val="40"/>
                <w:szCs w:val="40"/>
                <w:u w:color="FFC000"/>
                <w:lang w:val="de-DE"/>
              </w:rPr>
              <w:t>Policy</w:t>
            </w:r>
          </w:p>
          <w:p w14:paraId="58DCC7F3" w14:textId="15CDAD88" w:rsidR="009E1379" w:rsidRPr="00040C0D" w:rsidRDefault="000E4F8D" w:rsidP="00745084">
            <w:pPr>
              <w:rPr>
                <w:rFonts w:asciiTheme="minorHAnsi" w:hAnsiTheme="minorHAnsi" w:cstheme="minorHAnsi"/>
                <w:sz w:val="40"/>
                <w:szCs w:val="40"/>
              </w:rPr>
            </w:pPr>
            <w:r w:rsidRPr="00040C0D">
              <w:rPr>
                <w:rFonts w:asciiTheme="minorHAnsi" w:hAnsiTheme="minorHAnsi" w:cstheme="minorHAnsi"/>
                <w:sz w:val="40"/>
                <w:szCs w:val="40"/>
              </w:rPr>
              <w:t>Privacy</w:t>
            </w:r>
          </w:p>
        </w:tc>
        <w:tc>
          <w:tcPr>
            <w:tcW w:w="1837" w:type="dxa"/>
            <w:vAlign w:val="center"/>
          </w:tcPr>
          <w:p w14:paraId="28EF9FD4" w14:textId="6BF924F3" w:rsidR="009E1379" w:rsidRPr="009E1379" w:rsidRDefault="009E1379" w:rsidP="00745084">
            <w:pPr>
              <w:pStyle w:val="Body"/>
              <w:rPr>
                <w:rFonts w:ascii="Arial" w:hAnsi="Arial"/>
                <w:b/>
                <w:bCs/>
                <w:color w:val="FFC000"/>
                <w:sz w:val="32"/>
                <w:szCs w:val="32"/>
                <w:u w:color="FFC000"/>
                <w:lang w:val="de-DE"/>
              </w:rPr>
            </w:pPr>
          </w:p>
        </w:tc>
      </w:tr>
    </w:tbl>
    <w:p w14:paraId="2FEE681C" w14:textId="77777777" w:rsidR="00CA0E34" w:rsidRDefault="00CA0E34" w:rsidP="001C6C38">
      <w:pPr>
        <w:pStyle w:val="Default"/>
      </w:pPr>
    </w:p>
    <w:p w14:paraId="14EAD950" w14:textId="2EEAB623" w:rsidR="008C44F6" w:rsidRDefault="008C44F6" w:rsidP="001C6C38">
      <w:pPr>
        <w:pStyle w:val="Default"/>
      </w:pPr>
    </w:p>
    <w:p w14:paraId="64EBDDAD" w14:textId="77777777" w:rsidR="00CA0E34" w:rsidRPr="00040C0D" w:rsidRDefault="00CA0E34" w:rsidP="00CA0E34">
      <w:pPr>
        <w:pStyle w:val="Headingprimary"/>
        <w:rPr>
          <w:rFonts w:asciiTheme="minorHAnsi" w:hAnsiTheme="minorHAnsi" w:cstheme="minorHAnsi"/>
          <w:sz w:val="24"/>
          <w:szCs w:val="24"/>
        </w:rPr>
      </w:pPr>
      <w:r w:rsidRPr="00040C0D">
        <w:rPr>
          <w:rFonts w:asciiTheme="minorHAnsi" w:hAnsiTheme="minorHAnsi" w:cstheme="minorHAnsi"/>
          <w:sz w:val="24"/>
          <w:szCs w:val="24"/>
        </w:rPr>
        <w:t>About this Privacy Policy</w:t>
      </w:r>
    </w:p>
    <w:p w14:paraId="47A42A36" w14:textId="77777777" w:rsidR="00CA0E34" w:rsidRPr="00040C0D" w:rsidRDefault="00CA0E34" w:rsidP="00CA0E34">
      <w:pPr>
        <w:pStyle w:val="BodyText"/>
        <w:widowControl w:val="0"/>
        <w:rPr>
          <w:rFonts w:asciiTheme="majorHAnsi" w:hAnsiTheme="majorHAnsi" w:cstheme="majorHAnsi"/>
          <w:sz w:val="24"/>
        </w:rPr>
      </w:pPr>
      <w:r w:rsidRPr="00040C0D">
        <w:rPr>
          <w:rFonts w:asciiTheme="majorHAnsi" w:hAnsiTheme="majorHAnsi" w:cstheme="majorHAnsi"/>
          <w:sz w:val="24"/>
        </w:rPr>
        <w:t>Reclink has obligations concerning the collection, use, disclosure and storage of personal information. These obligations are set out in the Australian Privacy Principles (</w:t>
      </w:r>
      <w:r w:rsidRPr="00040C0D">
        <w:rPr>
          <w:rFonts w:asciiTheme="majorHAnsi" w:hAnsiTheme="majorHAnsi" w:cstheme="majorHAnsi"/>
          <w:b/>
          <w:sz w:val="24"/>
        </w:rPr>
        <w:t>APPs</w:t>
      </w:r>
      <w:r w:rsidRPr="00040C0D">
        <w:rPr>
          <w:rFonts w:asciiTheme="majorHAnsi" w:hAnsiTheme="majorHAnsi" w:cstheme="majorHAnsi"/>
          <w:sz w:val="24"/>
        </w:rPr>
        <w:t xml:space="preserve">) under the </w:t>
      </w:r>
      <w:r w:rsidRPr="00040C0D">
        <w:rPr>
          <w:rFonts w:asciiTheme="majorHAnsi" w:hAnsiTheme="majorHAnsi" w:cstheme="majorHAnsi"/>
          <w:i/>
          <w:sz w:val="24"/>
        </w:rPr>
        <w:t xml:space="preserve">Privacy Act 1988 </w:t>
      </w:r>
      <w:r w:rsidRPr="00040C0D">
        <w:rPr>
          <w:rFonts w:asciiTheme="majorHAnsi" w:hAnsiTheme="majorHAnsi" w:cstheme="majorHAnsi"/>
          <w:sz w:val="24"/>
        </w:rPr>
        <w:t>(Cth) (</w:t>
      </w:r>
      <w:r w:rsidRPr="00040C0D">
        <w:rPr>
          <w:rFonts w:asciiTheme="majorHAnsi" w:hAnsiTheme="majorHAnsi" w:cstheme="majorHAnsi"/>
          <w:b/>
          <w:sz w:val="24"/>
        </w:rPr>
        <w:t>Privacy Act</w:t>
      </w:r>
      <w:r w:rsidRPr="00040C0D">
        <w:rPr>
          <w:rFonts w:asciiTheme="majorHAnsi" w:hAnsiTheme="majorHAnsi" w:cstheme="majorHAnsi"/>
          <w:sz w:val="24"/>
        </w:rPr>
        <w:t>), and other applicable State and Territory privacy laws.</w:t>
      </w:r>
    </w:p>
    <w:p w14:paraId="7FF436D3" w14:textId="77777777" w:rsidR="00CA0E34" w:rsidRPr="00040C0D" w:rsidRDefault="00CA0E34" w:rsidP="00CA0E34">
      <w:pPr>
        <w:pStyle w:val="BodyText"/>
        <w:widowControl w:val="0"/>
        <w:rPr>
          <w:rFonts w:asciiTheme="majorHAnsi" w:hAnsiTheme="majorHAnsi" w:cstheme="majorHAnsi"/>
          <w:sz w:val="24"/>
        </w:rPr>
      </w:pPr>
      <w:r w:rsidRPr="00040C0D">
        <w:rPr>
          <w:rFonts w:asciiTheme="majorHAnsi" w:hAnsiTheme="majorHAnsi" w:cstheme="majorHAnsi"/>
          <w:sz w:val="24"/>
        </w:rPr>
        <w:t xml:space="preserve">In this Privacy Policy, references to "Reclink", "we", "us" and "our" are to </w:t>
      </w:r>
      <w:r w:rsidRPr="00040C0D">
        <w:rPr>
          <w:rFonts w:asciiTheme="majorHAnsi" w:hAnsiTheme="majorHAnsi" w:cstheme="majorHAnsi"/>
          <w:b/>
          <w:bCs/>
          <w:sz w:val="24"/>
        </w:rPr>
        <w:t xml:space="preserve">Reclink Australia </w:t>
      </w:r>
      <w:r w:rsidRPr="00040C0D">
        <w:rPr>
          <w:rFonts w:asciiTheme="majorHAnsi" w:hAnsiTheme="majorHAnsi" w:cstheme="majorHAnsi"/>
          <w:sz w:val="24"/>
        </w:rPr>
        <w:t>(ABN 53 046 843 443).</w:t>
      </w:r>
    </w:p>
    <w:p w14:paraId="56E83B5B" w14:textId="77777777" w:rsidR="00CA0E34" w:rsidRPr="00040C0D" w:rsidRDefault="00CA0E34" w:rsidP="00CA0E34">
      <w:pPr>
        <w:pStyle w:val="BodyText"/>
        <w:widowControl w:val="0"/>
        <w:rPr>
          <w:rFonts w:asciiTheme="majorHAnsi" w:hAnsiTheme="majorHAnsi" w:cstheme="majorHAnsi"/>
          <w:sz w:val="24"/>
        </w:rPr>
      </w:pPr>
      <w:r w:rsidRPr="00040C0D">
        <w:rPr>
          <w:rFonts w:asciiTheme="majorHAnsi" w:hAnsiTheme="majorHAnsi" w:cstheme="majorHAnsi"/>
          <w:sz w:val="24"/>
        </w:rPr>
        <w:t xml:space="preserve">Reclink is committed to protecting your privacy. </w:t>
      </w:r>
    </w:p>
    <w:p w14:paraId="2639F1E5" w14:textId="77777777" w:rsidR="00CA0E34" w:rsidRPr="00040C0D" w:rsidRDefault="00CA0E34" w:rsidP="00CA0E34">
      <w:pPr>
        <w:pStyle w:val="BodyText"/>
        <w:widowControl w:val="0"/>
        <w:rPr>
          <w:rFonts w:asciiTheme="majorHAnsi" w:hAnsiTheme="majorHAnsi" w:cstheme="majorHAnsi"/>
          <w:sz w:val="24"/>
        </w:rPr>
      </w:pPr>
      <w:r w:rsidRPr="00040C0D">
        <w:rPr>
          <w:rFonts w:asciiTheme="majorHAnsi" w:hAnsiTheme="majorHAnsi" w:cstheme="majorHAnsi"/>
          <w:sz w:val="24"/>
        </w:rPr>
        <w:t>You consent to us collecting, holding, using and disclosing your personal information in accordance with this Privacy Policy.</w:t>
      </w:r>
    </w:p>
    <w:p w14:paraId="18019DE2" w14:textId="77777777" w:rsidR="00CA0E34" w:rsidRPr="00040C0D" w:rsidRDefault="00CA0E34" w:rsidP="00CA0E34">
      <w:pPr>
        <w:widowControl w:val="0"/>
        <w:rPr>
          <w:rFonts w:asciiTheme="majorHAnsi" w:hAnsiTheme="majorHAnsi" w:cstheme="majorHAnsi"/>
          <w:lang w:eastAsia="en-GB"/>
        </w:rPr>
      </w:pPr>
      <w:r w:rsidRPr="00040C0D">
        <w:rPr>
          <w:rFonts w:asciiTheme="majorHAnsi" w:hAnsiTheme="majorHAnsi" w:cstheme="majorHAnsi"/>
          <w:lang w:eastAsia="en-GB"/>
        </w:rPr>
        <w:t xml:space="preserve">We will review and may update this Privacy Policy from time to time.  </w:t>
      </w:r>
    </w:p>
    <w:p w14:paraId="1112A9B7" w14:textId="77777777" w:rsidR="00CA0E34" w:rsidRPr="004C7B5C" w:rsidRDefault="00CA0E34" w:rsidP="00CA0E34">
      <w:pPr>
        <w:widowControl w:val="0"/>
        <w:rPr>
          <w:lang w:val="en-GB"/>
        </w:rPr>
      </w:pPr>
    </w:p>
    <w:p w14:paraId="14059751" w14:textId="77777777" w:rsidR="00CA0E34" w:rsidRPr="00040C0D" w:rsidRDefault="00CA0E34" w:rsidP="00CA0E34">
      <w:pPr>
        <w:pStyle w:val="Headingprimary"/>
        <w:rPr>
          <w:rFonts w:asciiTheme="minorHAnsi" w:hAnsiTheme="minorHAnsi" w:cstheme="minorHAnsi"/>
          <w:sz w:val="24"/>
          <w:szCs w:val="24"/>
        </w:rPr>
      </w:pPr>
      <w:r w:rsidRPr="00040C0D">
        <w:rPr>
          <w:rFonts w:asciiTheme="minorHAnsi" w:hAnsiTheme="minorHAnsi" w:cstheme="minorHAnsi"/>
          <w:sz w:val="24"/>
          <w:szCs w:val="24"/>
        </w:rPr>
        <w:t>What is personal information?</w:t>
      </w:r>
    </w:p>
    <w:p w14:paraId="358ABCFE" w14:textId="77777777" w:rsidR="00CA0E34" w:rsidRPr="00040C0D" w:rsidRDefault="00CA0E34" w:rsidP="00CA0E34">
      <w:pPr>
        <w:tabs>
          <w:tab w:val="left" w:pos="3960"/>
        </w:tabs>
        <w:rPr>
          <w:rFonts w:asciiTheme="majorHAnsi" w:hAnsiTheme="majorHAnsi" w:cstheme="majorHAnsi"/>
          <w:lang w:eastAsia="en-GB"/>
        </w:rPr>
      </w:pPr>
      <w:r w:rsidRPr="00040C0D">
        <w:rPr>
          <w:rFonts w:asciiTheme="majorHAnsi" w:hAnsiTheme="majorHAnsi" w:cstheme="majorHAnsi"/>
          <w:lang w:eastAsia="en-GB"/>
        </w:rPr>
        <w:t xml:space="preserve">"Personal information" is information or an opinion about an identified individual or reasonably identifiable individual, whether true or not and whether recorded in material form or not. </w:t>
      </w:r>
    </w:p>
    <w:p w14:paraId="26812974" w14:textId="77777777" w:rsidR="00CA0E34" w:rsidRDefault="00CA0E34" w:rsidP="00CA0E34">
      <w:pPr>
        <w:pStyle w:val="Headingprimary"/>
        <w:spacing w:after="0"/>
      </w:pPr>
    </w:p>
    <w:p w14:paraId="441FFE10" w14:textId="77777777" w:rsidR="00CA0E34" w:rsidRDefault="00CA0E34" w:rsidP="00CA0E34">
      <w:pPr>
        <w:pStyle w:val="Headingprimary"/>
      </w:pPr>
      <w:r>
        <w:t>What is sensitive information?</w:t>
      </w:r>
    </w:p>
    <w:p w14:paraId="1D999449" w14:textId="1A628B20" w:rsidR="001C6C38" w:rsidRPr="00040C0D" w:rsidRDefault="00CA0E34" w:rsidP="00CA0E34">
      <w:pPr>
        <w:tabs>
          <w:tab w:val="left" w:pos="3960"/>
        </w:tabs>
        <w:rPr>
          <w:rFonts w:asciiTheme="majorHAnsi" w:hAnsiTheme="majorHAnsi" w:cstheme="majorHAnsi"/>
          <w:lang w:eastAsia="en-GB"/>
        </w:rPr>
      </w:pPr>
      <w:r w:rsidRPr="00040C0D">
        <w:rPr>
          <w:rFonts w:asciiTheme="majorHAnsi" w:hAnsiTheme="majorHAnsi" w:cstheme="majorHAnsi"/>
          <w:lang w:eastAsia="en-GB"/>
        </w:rPr>
        <w:t>"Sensitive information" is a sub-category of personal information which includes information about an individual's racial or ethnic origin, political opinions, membership of political association, religious beliefs or affiliations, philosophical beliefs, membership of a professional or trade association or trade union, sexual preferences or practices, criminal record, health information, genetic or certain biometric information</w:t>
      </w:r>
    </w:p>
    <w:p w14:paraId="7D3AAF39" w14:textId="4F61149E" w:rsidR="00732E22" w:rsidRDefault="00732E22" w:rsidP="001C6C38">
      <w:pPr>
        <w:tabs>
          <w:tab w:val="left" w:pos="3960"/>
        </w:tabs>
        <w:rPr>
          <w:sz w:val="23"/>
          <w:szCs w:val="23"/>
        </w:rPr>
      </w:pPr>
    </w:p>
    <w:p w14:paraId="2ED1EE4A" w14:textId="77777777" w:rsidR="00DC144C" w:rsidRPr="00040C0D" w:rsidRDefault="00DC144C" w:rsidP="00DC144C">
      <w:pPr>
        <w:pStyle w:val="Headingprimary"/>
        <w:rPr>
          <w:rFonts w:asciiTheme="minorHAnsi" w:hAnsiTheme="minorHAnsi" w:cstheme="minorHAnsi"/>
          <w:sz w:val="24"/>
          <w:szCs w:val="24"/>
        </w:rPr>
      </w:pPr>
      <w:r w:rsidRPr="00040C0D">
        <w:rPr>
          <w:rFonts w:asciiTheme="minorHAnsi" w:hAnsiTheme="minorHAnsi" w:cstheme="minorHAnsi"/>
          <w:sz w:val="24"/>
          <w:szCs w:val="24"/>
        </w:rPr>
        <w:t xml:space="preserve">What personal information do we collect and hold?  </w:t>
      </w:r>
    </w:p>
    <w:p w14:paraId="46AF53FD" w14:textId="30E3C33B" w:rsidR="00DC144C" w:rsidRPr="00040C0D" w:rsidRDefault="00DC144C" w:rsidP="00DC144C">
      <w:pPr>
        <w:pStyle w:val="BodyText"/>
        <w:widowControl w:val="0"/>
        <w:rPr>
          <w:rFonts w:asciiTheme="majorHAnsi" w:hAnsiTheme="majorHAnsi" w:cstheme="majorHAnsi"/>
          <w:sz w:val="24"/>
        </w:rPr>
      </w:pPr>
      <w:r w:rsidRPr="00040C0D">
        <w:rPr>
          <w:rFonts w:asciiTheme="majorHAnsi" w:hAnsiTheme="majorHAnsi" w:cstheme="majorHAnsi"/>
          <w:sz w:val="24"/>
        </w:rPr>
        <w:t xml:space="preserve">The types of personal information we may collect about an individual will depend upon the nature of our interaction with them. The personal information that we </w:t>
      </w:r>
      <w:r w:rsidR="00330C93" w:rsidRPr="00040C0D">
        <w:rPr>
          <w:rFonts w:asciiTheme="majorHAnsi" w:hAnsiTheme="majorHAnsi" w:cstheme="majorHAnsi"/>
          <w:sz w:val="24"/>
        </w:rPr>
        <w:t>collect,</w:t>
      </w:r>
      <w:r w:rsidRPr="00040C0D">
        <w:rPr>
          <w:rFonts w:asciiTheme="majorHAnsi" w:hAnsiTheme="majorHAnsi" w:cstheme="majorHAnsi"/>
          <w:sz w:val="24"/>
        </w:rPr>
        <w:t xml:space="preserve"> and hold may include an individual's: </w:t>
      </w:r>
    </w:p>
    <w:p w14:paraId="4F35F936" w14:textId="77777777" w:rsidR="00DC144C" w:rsidRPr="00040C0D" w:rsidRDefault="00DC144C" w:rsidP="00DC144C">
      <w:pPr>
        <w:pStyle w:val="LRDP12"/>
        <w:widowControl w:val="0"/>
        <w:rPr>
          <w:rFonts w:asciiTheme="majorHAnsi" w:hAnsiTheme="majorHAnsi" w:cstheme="majorHAnsi"/>
          <w:sz w:val="24"/>
        </w:rPr>
      </w:pPr>
      <w:r w:rsidRPr="00040C0D">
        <w:rPr>
          <w:rFonts w:asciiTheme="majorHAnsi" w:hAnsiTheme="majorHAnsi" w:cstheme="majorHAnsi"/>
          <w:sz w:val="24"/>
        </w:rPr>
        <w:t>name;</w:t>
      </w:r>
    </w:p>
    <w:p w14:paraId="64A66076" w14:textId="77777777" w:rsidR="00DC144C" w:rsidRPr="00040C0D" w:rsidRDefault="00DC144C" w:rsidP="00DC144C">
      <w:pPr>
        <w:pStyle w:val="LRDP12"/>
        <w:widowControl w:val="0"/>
        <w:rPr>
          <w:rFonts w:asciiTheme="majorHAnsi" w:hAnsiTheme="majorHAnsi" w:cstheme="majorHAnsi"/>
          <w:sz w:val="24"/>
        </w:rPr>
      </w:pPr>
      <w:r w:rsidRPr="00040C0D">
        <w:rPr>
          <w:rFonts w:asciiTheme="majorHAnsi" w:hAnsiTheme="majorHAnsi" w:cstheme="majorHAnsi"/>
          <w:sz w:val="24"/>
        </w:rPr>
        <w:t>address;</w:t>
      </w:r>
    </w:p>
    <w:p w14:paraId="5DCF7285" w14:textId="77777777" w:rsidR="00DC144C" w:rsidRPr="00040C0D" w:rsidRDefault="00DC144C" w:rsidP="00DC144C">
      <w:pPr>
        <w:pStyle w:val="LRDP12"/>
        <w:widowControl w:val="0"/>
        <w:rPr>
          <w:rFonts w:asciiTheme="majorHAnsi" w:hAnsiTheme="majorHAnsi" w:cstheme="majorHAnsi"/>
          <w:sz w:val="24"/>
        </w:rPr>
      </w:pPr>
      <w:r w:rsidRPr="00040C0D">
        <w:rPr>
          <w:rFonts w:asciiTheme="majorHAnsi" w:hAnsiTheme="majorHAnsi" w:cstheme="majorHAnsi"/>
          <w:sz w:val="24"/>
        </w:rPr>
        <w:t>age and/or date of birth;</w:t>
      </w:r>
    </w:p>
    <w:p w14:paraId="7A69487B" w14:textId="77777777" w:rsidR="00DC144C" w:rsidRPr="00040C0D" w:rsidRDefault="00DC144C" w:rsidP="00DC144C">
      <w:pPr>
        <w:pStyle w:val="LRDP12"/>
        <w:widowControl w:val="0"/>
        <w:rPr>
          <w:rFonts w:asciiTheme="majorHAnsi" w:hAnsiTheme="majorHAnsi" w:cstheme="majorHAnsi"/>
          <w:sz w:val="24"/>
        </w:rPr>
      </w:pPr>
      <w:r w:rsidRPr="00040C0D">
        <w:rPr>
          <w:rFonts w:asciiTheme="majorHAnsi" w:hAnsiTheme="majorHAnsi" w:cstheme="majorHAnsi"/>
          <w:sz w:val="24"/>
        </w:rPr>
        <w:lastRenderedPageBreak/>
        <w:t>email address;</w:t>
      </w:r>
    </w:p>
    <w:p w14:paraId="340E93AA" w14:textId="77777777" w:rsidR="00DC144C" w:rsidRPr="00040C0D" w:rsidRDefault="00DC144C" w:rsidP="00DC144C">
      <w:pPr>
        <w:pStyle w:val="LRDP12"/>
        <w:widowControl w:val="0"/>
        <w:rPr>
          <w:rFonts w:asciiTheme="majorHAnsi" w:hAnsiTheme="majorHAnsi" w:cstheme="majorHAnsi"/>
          <w:sz w:val="24"/>
        </w:rPr>
      </w:pPr>
      <w:r w:rsidRPr="00040C0D">
        <w:rPr>
          <w:rFonts w:asciiTheme="majorHAnsi" w:hAnsiTheme="majorHAnsi" w:cstheme="majorHAnsi"/>
          <w:sz w:val="24"/>
        </w:rPr>
        <w:t>Gender</w:t>
      </w:r>
    </w:p>
    <w:p w14:paraId="2E43B9B3" w14:textId="77777777" w:rsidR="00DC144C" w:rsidRPr="00040C0D" w:rsidRDefault="00DC144C" w:rsidP="00DC144C">
      <w:pPr>
        <w:pStyle w:val="LRDP12"/>
        <w:widowControl w:val="0"/>
        <w:rPr>
          <w:rFonts w:asciiTheme="majorHAnsi" w:hAnsiTheme="majorHAnsi" w:cstheme="majorHAnsi"/>
          <w:sz w:val="24"/>
        </w:rPr>
      </w:pPr>
      <w:r w:rsidRPr="00040C0D">
        <w:rPr>
          <w:rFonts w:asciiTheme="majorHAnsi" w:hAnsiTheme="majorHAnsi" w:cstheme="majorHAnsi"/>
          <w:sz w:val="24"/>
        </w:rPr>
        <w:t>Cultural background</w:t>
      </w:r>
    </w:p>
    <w:p w14:paraId="7737D2CE" w14:textId="77777777" w:rsidR="00DC144C" w:rsidRPr="00040C0D" w:rsidRDefault="00DC144C" w:rsidP="00DC144C">
      <w:pPr>
        <w:pStyle w:val="LRDP12"/>
        <w:widowControl w:val="0"/>
        <w:rPr>
          <w:rFonts w:asciiTheme="majorHAnsi" w:hAnsiTheme="majorHAnsi" w:cstheme="majorHAnsi"/>
          <w:sz w:val="24"/>
        </w:rPr>
      </w:pPr>
      <w:r w:rsidRPr="00040C0D">
        <w:rPr>
          <w:rFonts w:asciiTheme="majorHAnsi" w:hAnsiTheme="majorHAnsi" w:cstheme="majorHAnsi"/>
          <w:sz w:val="24"/>
        </w:rPr>
        <w:t xml:space="preserve">payment details, such as your credit or debit card information; </w:t>
      </w:r>
    </w:p>
    <w:p w14:paraId="339F0D51" w14:textId="77777777" w:rsidR="00DC144C" w:rsidRPr="00040C0D" w:rsidRDefault="00DC144C" w:rsidP="00DC144C">
      <w:pPr>
        <w:pStyle w:val="LRDP12"/>
        <w:widowControl w:val="0"/>
        <w:rPr>
          <w:rFonts w:asciiTheme="majorHAnsi" w:hAnsiTheme="majorHAnsi" w:cstheme="majorHAnsi"/>
          <w:sz w:val="24"/>
        </w:rPr>
      </w:pPr>
      <w:r w:rsidRPr="00040C0D">
        <w:rPr>
          <w:rFonts w:asciiTheme="majorHAnsi" w:hAnsiTheme="majorHAnsi" w:cstheme="majorHAnsi"/>
          <w:sz w:val="24"/>
        </w:rPr>
        <w:t>health information (including disability information);</w:t>
      </w:r>
    </w:p>
    <w:p w14:paraId="77CEA63A" w14:textId="77777777" w:rsidR="00DC144C" w:rsidRPr="00040C0D" w:rsidRDefault="00DC144C" w:rsidP="00DC144C">
      <w:pPr>
        <w:pStyle w:val="LRDP12"/>
        <w:widowControl w:val="0"/>
        <w:rPr>
          <w:rFonts w:asciiTheme="majorHAnsi" w:hAnsiTheme="majorHAnsi" w:cstheme="majorHAnsi"/>
          <w:sz w:val="24"/>
        </w:rPr>
      </w:pPr>
      <w:r w:rsidRPr="00040C0D">
        <w:rPr>
          <w:rFonts w:asciiTheme="majorHAnsi" w:hAnsiTheme="majorHAnsi" w:cstheme="majorHAnsi"/>
          <w:sz w:val="24"/>
        </w:rPr>
        <w:t>Next of kin or parent/guardian especially if child and youth.</w:t>
      </w:r>
    </w:p>
    <w:p w14:paraId="4DCBFC0D" w14:textId="77777777" w:rsidR="00DC144C" w:rsidRPr="00040C0D" w:rsidRDefault="00DC144C" w:rsidP="00DC144C">
      <w:pPr>
        <w:pStyle w:val="LRDP12"/>
        <w:widowControl w:val="0"/>
        <w:rPr>
          <w:rFonts w:asciiTheme="majorHAnsi" w:hAnsiTheme="majorHAnsi" w:cstheme="majorHAnsi"/>
          <w:sz w:val="24"/>
        </w:rPr>
      </w:pPr>
      <w:r w:rsidRPr="00040C0D">
        <w:rPr>
          <w:rFonts w:asciiTheme="majorHAnsi" w:hAnsiTheme="majorHAnsi" w:cstheme="majorHAnsi"/>
          <w:sz w:val="24"/>
        </w:rPr>
        <w:t>occupational and employment details including employment status and any previous work experience;</w:t>
      </w:r>
    </w:p>
    <w:p w14:paraId="259157AA" w14:textId="77777777" w:rsidR="00DC144C" w:rsidRPr="00040C0D" w:rsidRDefault="00DC144C" w:rsidP="00DC144C">
      <w:pPr>
        <w:pStyle w:val="LRDP12"/>
        <w:widowControl w:val="0"/>
        <w:rPr>
          <w:rFonts w:asciiTheme="majorHAnsi" w:hAnsiTheme="majorHAnsi" w:cstheme="majorHAnsi"/>
          <w:sz w:val="24"/>
        </w:rPr>
      </w:pPr>
      <w:r w:rsidRPr="00040C0D">
        <w:rPr>
          <w:rFonts w:asciiTheme="majorHAnsi" w:hAnsiTheme="majorHAnsi" w:cstheme="majorHAnsi"/>
          <w:sz w:val="24"/>
        </w:rPr>
        <w:t xml:space="preserve">information from or in connection with your resume or job application if you apply for a position with us; </w:t>
      </w:r>
    </w:p>
    <w:p w14:paraId="53DCDF89" w14:textId="77777777" w:rsidR="00DC144C" w:rsidRPr="00040C0D" w:rsidRDefault="00DC144C" w:rsidP="00DC144C">
      <w:pPr>
        <w:pStyle w:val="LRDP12"/>
        <w:widowControl w:val="0"/>
        <w:rPr>
          <w:rFonts w:asciiTheme="majorHAnsi" w:hAnsiTheme="majorHAnsi" w:cstheme="majorHAnsi"/>
          <w:sz w:val="24"/>
        </w:rPr>
      </w:pPr>
      <w:r w:rsidRPr="00040C0D">
        <w:rPr>
          <w:rFonts w:asciiTheme="majorHAnsi" w:hAnsiTheme="majorHAnsi" w:cstheme="majorHAnsi"/>
          <w:sz w:val="24"/>
        </w:rPr>
        <w:t>information provided to us via customer surveys;</w:t>
      </w:r>
    </w:p>
    <w:p w14:paraId="5B786F3F" w14:textId="77777777" w:rsidR="00DC144C" w:rsidRPr="00040C0D" w:rsidRDefault="00DC144C" w:rsidP="00DC144C">
      <w:pPr>
        <w:pStyle w:val="LRDP12"/>
        <w:widowControl w:val="0"/>
        <w:rPr>
          <w:rFonts w:asciiTheme="majorHAnsi" w:hAnsiTheme="majorHAnsi" w:cstheme="majorHAnsi"/>
          <w:sz w:val="24"/>
        </w:rPr>
      </w:pPr>
      <w:r w:rsidRPr="00040C0D">
        <w:rPr>
          <w:rFonts w:asciiTheme="majorHAnsi" w:hAnsiTheme="majorHAnsi" w:cstheme="majorHAnsi"/>
          <w:sz w:val="24"/>
        </w:rPr>
        <w:t>the location from which you have come to the site and the pages you have visited; and</w:t>
      </w:r>
    </w:p>
    <w:p w14:paraId="3650B3FB" w14:textId="77777777" w:rsidR="00DC144C" w:rsidRPr="00040C0D" w:rsidRDefault="00DC144C" w:rsidP="00DC144C">
      <w:pPr>
        <w:pStyle w:val="LRDP12"/>
        <w:widowControl w:val="0"/>
        <w:rPr>
          <w:rFonts w:asciiTheme="majorHAnsi" w:hAnsiTheme="majorHAnsi" w:cstheme="majorHAnsi"/>
          <w:sz w:val="24"/>
        </w:rPr>
      </w:pPr>
      <w:r w:rsidRPr="00040C0D">
        <w:rPr>
          <w:rFonts w:asciiTheme="majorHAnsi" w:hAnsiTheme="majorHAnsi" w:cstheme="majorHAnsi"/>
          <w:sz w:val="24"/>
        </w:rPr>
        <w:t>technical data, which may include IP address, the types of devices you are using to access the Websites, device attributes, browser type, language and operating system; telephone number and other contact details.</w:t>
      </w:r>
    </w:p>
    <w:p w14:paraId="511573D5" w14:textId="77777777" w:rsidR="00DC144C" w:rsidRPr="00040C0D" w:rsidRDefault="00DC144C" w:rsidP="00DC144C">
      <w:pPr>
        <w:pStyle w:val="BodyText"/>
        <w:rPr>
          <w:rFonts w:asciiTheme="majorHAnsi" w:hAnsiTheme="majorHAnsi" w:cstheme="majorHAnsi"/>
          <w:sz w:val="24"/>
        </w:rPr>
      </w:pPr>
      <w:r w:rsidRPr="00040C0D">
        <w:rPr>
          <w:rFonts w:asciiTheme="majorHAnsi" w:hAnsiTheme="majorHAnsi" w:cstheme="majorHAnsi"/>
          <w:sz w:val="24"/>
        </w:rPr>
        <w:t>We collect and record personal information about individuals such as:</w:t>
      </w:r>
    </w:p>
    <w:p w14:paraId="3F098F71" w14:textId="77777777" w:rsidR="00DC144C" w:rsidRPr="00040C0D" w:rsidRDefault="00DC144C" w:rsidP="00DC144C">
      <w:pPr>
        <w:pStyle w:val="LRDP12"/>
        <w:rPr>
          <w:rFonts w:asciiTheme="majorHAnsi" w:hAnsiTheme="majorHAnsi" w:cstheme="majorHAnsi"/>
          <w:sz w:val="24"/>
        </w:rPr>
      </w:pPr>
      <w:r w:rsidRPr="00040C0D">
        <w:rPr>
          <w:rFonts w:asciiTheme="majorHAnsi" w:hAnsiTheme="majorHAnsi" w:cstheme="majorHAnsi"/>
          <w:sz w:val="24"/>
        </w:rPr>
        <w:t xml:space="preserve">our members, potential members and their representatives; </w:t>
      </w:r>
    </w:p>
    <w:p w14:paraId="6CD0AC74" w14:textId="77777777" w:rsidR="00DC144C" w:rsidRPr="00040C0D" w:rsidRDefault="00DC144C" w:rsidP="00DC144C">
      <w:pPr>
        <w:pStyle w:val="LRDP12"/>
        <w:rPr>
          <w:rFonts w:asciiTheme="majorHAnsi" w:hAnsiTheme="majorHAnsi" w:cstheme="majorHAnsi"/>
          <w:sz w:val="24"/>
        </w:rPr>
      </w:pPr>
      <w:r w:rsidRPr="00040C0D">
        <w:rPr>
          <w:rFonts w:asciiTheme="majorHAnsi" w:hAnsiTheme="majorHAnsi" w:cstheme="majorHAnsi"/>
          <w:sz w:val="24"/>
        </w:rPr>
        <w:t xml:space="preserve">our participants, potential participants and their representatives; </w:t>
      </w:r>
    </w:p>
    <w:p w14:paraId="1C74C625" w14:textId="77777777" w:rsidR="00DC144C" w:rsidRPr="00040C0D" w:rsidRDefault="00DC144C" w:rsidP="00DC144C">
      <w:pPr>
        <w:pStyle w:val="LRDP12"/>
        <w:rPr>
          <w:rFonts w:asciiTheme="majorHAnsi" w:hAnsiTheme="majorHAnsi" w:cstheme="majorHAnsi"/>
          <w:sz w:val="24"/>
        </w:rPr>
      </w:pPr>
      <w:r w:rsidRPr="00040C0D">
        <w:rPr>
          <w:rFonts w:asciiTheme="majorHAnsi" w:hAnsiTheme="majorHAnsi" w:cstheme="majorHAnsi"/>
          <w:sz w:val="24"/>
        </w:rPr>
        <w:t>our donors and potential donors, partners and volunteers and potential volunteers;</w:t>
      </w:r>
    </w:p>
    <w:p w14:paraId="46E2316A" w14:textId="77777777" w:rsidR="00DC144C" w:rsidRPr="00040C0D" w:rsidRDefault="00DC144C" w:rsidP="00DC144C">
      <w:pPr>
        <w:pStyle w:val="LRDP12"/>
        <w:rPr>
          <w:rFonts w:asciiTheme="majorHAnsi" w:hAnsiTheme="majorHAnsi" w:cstheme="majorHAnsi"/>
          <w:sz w:val="24"/>
        </w:rPr>
      </w:pPr>
      <w:r w:rsidRPr="00040C0D">
        <w:rPr>
          <w:rFonts w:asciiTheme="majorHAnsi" w:hAnsiTheme="majorHAnsi" w:cstheme="majorHAnsi"/>
          <w:sz w:val="24"/>
        </w:rPr>
        <w:t>our suppliers, potential suppliers and their representatives, directors, partners, proprietors and shareholders</w:t>
      </w:r>
    </w:p>
    <w:p w14:paraId="6E8E7D48" w14:textId="77777777" w:rsidR="00DC144C" w:rsidRPr="00040C0D" w:rsidRDefault="00DC144C" w:rsidP="00DC144C">
      <w:pPr>
        <w:pStyle w:val="LRDP12"/>
        <w:rPr>
          <w:rFonts w:asciiTheme="majorHAnsi" w:hAnsiTheme="majorHAnsi" w:cstheme="majorHAnsi"/>
          <w:sz w:val="24"/>
        </w:rPr>
      </w:pPr>
      <w:r w:rsidRPr="00040C0D">
        <w:rPr>
          <w:rFonts w:asciiTheme="majorHAnsi" w:hAnsiTheme="majorHAnsi" w:cstheme="majorHAnsi"/>
          <w:sz w:val="24"/>
        </w:rPr>
        <w:t xml:space="preserve">contractors, subcontractors, potential contractors and subcontractors and their representatives in relation to providing goods and services to us; </w:t>
      </w:r>
    </w:p>
    <w:p w14:paraId="6B6921D3" w14:textId="77777777" w:rsidR="00DC144C" w:rsidRPr="00040C0D" w:rsidRDefault="00DC144C" w:rsidP="00DC144C">
      <w:pPr>
        <w:pStyle w:val="LRDP12"/>
        <w:rPr>
          <w:rFonts w:asciiTheme="majorHAnsi" w:hAnsiTheme="majorHAnsi" w:cstheme="majorHAnsi"/>
          <w:sz w:val="24"/>
        </w:rPr>
      </w:pPr>
      <w:r w:rsidRPr="00040C0D">
        <w:rPr>
          <w:rFonts w:asciiTheme="majorHAnsi" w:hAnsiTheme="majorHAnsi" w:cstheme="majorHAnsi"/>
          <w:sz w:val="24"/>
        </w:rPr>
        <w:t xml:space="preserve">our employees past and present, including applications; and </w:t>
      </w:r>
    </w:p>
    <w:p w14:paraId="3B43806E" w14:textId="77777777" w:rsidR="00DC144C" w:rsidRDefault="00DC144C" w:rsidP="00DC144C">
      <w:pPr>
        <w:pStyle w:val="LRDP12"/>
        <w:spacing w:after="0"/>
        <w:rPr>
          <w:rFonts w:asciiTheme="majorHAnsi" w:hAnsiTheme="majorHAnsi" w:cstheme="majorHAnsi"/>
          <w:sz w:val="24"/>
        </w:rPr>
      </w:pPr>
      <w:r w:rsidRPr="00040C0D">
        <w:rPr>
          <w:rFonts w:asciiTheme="majorHAnsi" w:hAnsiTheme="majorHAnsi" w:cstheme="majorHAnsi"/>
          <w:sz w:val="24"/>
        </w:rPr>
        <w:t>any other person who comes into contact with us.</w:t>
      </w:r>
    </w:p>
    <w:p w14:paraId="757D2E9E" w14:textId="77777777" w:rsidR="00B25A87" w:rsidRPr="00040C0D" w:rsidRDefault="00B25A87" w:rsidP="00B25A87">
      <w:pPr>
        <w:pStyle w:val="LRDP12"/>
        <w:numPr>
          <w:ilvl w:val="0"/>
          <w:numId w:val="0"/>
        </w:numPr>
        <w:spacing w:after="0"/>
        <w:ind w:left="709"/>
        <w:rPr>
          <w:rFonts w:asciiTheme="majorHAnsi" w:hAnsiTheme="majorHAnsi" w:cstheme="majorHAnsi"/>
          <w:sz w:val="24"/>
        </w:rPr>
      </w:pPr>
    </w:p>
    <w:p w14:paraId="27A2E1A4" w14:textId="77777777" w:rsidR="00DC144C" w:rsidRPr="007144B9" w:rsidRDefault="00DC144C" w:rsidP="00DC144C"/>
    <w:p w14:paraId="2EB716B6" w14:textId="77777777" w:rsidR="00DC144C" w:rsidRPr="00217AAE" w:rsidRDefault="00DC144C" w:rsidP="00DC144C">
      <w:pPr>
        <w:pStyle w:val="Headingprimary"/>
        <w:rPr>
          <w:rFonts w:asciiTheme="minorHAnsi" w:hAnsiTheme="minorHAnsi" w:cstheme="minorHAnsi"/>
          <w:sz w:val="24"/>
          <w:szCs w:val="24"/>
        </w:rPr>
      </w:pPr>
      <w:r w:rsidRPr="00217AAE">
        <w:rPr>
          <w:rFonts w:asciiTheme="minorHAnsi" w:hAnsiTheme="minorHAnsi" w:cstheme="minorHAnsi"/>
          <w:sz w:val="24"/>
          <w:szCs w:val="24"/>
        </w:rPr>
        <w:lastRenderedPageBreak/>
        <w:t>How do we collect personal information?</w:t>
      </w:r>
    </w:p>
    <w:p w14:paraId="40EF1E8E" w14:textId="77777777" w:rsidR="00DC144C" w:rsidRPr="00217AAE" w:rsidRDefault="00DC144C" w:rsidP="00DC144C">
      <w:pPr>
        <w:pStyle w:val="BodyText"/>
        <w:widowControl w:val="0"/>
        <w:rPr>
          <w:rFonts w:asciiTheme="majorHAnsi" w:hAnsiTheme="majorHAnsi" w:cstheme="majorHAnsi"/>
          <w:sz w:val="24"/>
        </w:rPr>
      </w:pPr>
      <w:r w:rsidRPr="00217AAE">
        <w:rPr>
          <w:rFonts w:asciiTheme="majorHAnsi" w:hAnsiTheme="majorHAnsi" w:cstheme="majorHAnsi"/>
          <w:sz w:val="24"/>
        </w:rPr>
        <w:t xml:space="preserve">We may collect personal information directly from the individual concerned or from a third party. We will only collect your personal information from a third party if it is unreasonable or impracticable to collect this information directly from you or if we are otherwise permitted to do so. </w:t>
      </w:r>
    </w:p>
    <w:p w14:paraId="307410A4" w14:textId="77777777" w:rsidR="00DC144C" w:rsidRPr="00217AAE" w:rsidRDefault="00DC144C" w:rsidP="00DC144C">
      <w:pPr>
        <w:pStyle w:val="BodyText"/>
        <w:widowControl w:val="0"/>
        <w:rPr>
          <w:rFonts w:asciiTheme="majorHAnsi" w:hAnsiTheme="majorHAnsi" w:cstheme="majorHAnsi"/>
          <w:sz w:val="24"/>
        </w:rPr>
      </w:pPr>
      <w:r w:rsidRPr="00217AAE">
        <w:rPr>
          <w:rFonts w:asciiTheme="majorHAnsi" w:hAnsiTheme="majorHAnsi" w:cstheme="majorHAnsi"/>
          <w:sz w:val="24"/>
        </w:rPr>
        <w:t xml:space="preserve">We may collect this information when you communicate with us through the Websites, by telephone, by e-mail or through a written application. In some circumstances the collection of personal information may be required by law. </w:t>
      </w:r>
    </w:p>
    <w:p w14:paraId="6FAF425C" w14:textId="77777777" w:rsidR="00DC144C" w:rsidRPr="00217AAE" w:rsidRDefault="00DC144C" w:rsidP="00DC144C">
      <w:pPr>
        <w:pStyle w:val="BodyText"/>
        <w:widowControl w:val="0"/>
        <w:rPr>
          <w:rFonts w:asciiTheme="majorHAnsi" w:hAnsiTheme="majorHAnsi" w:cstheme="majorHAnsi"/>
          <w:sz w:val="24"/>
        </w:rPr>
      </w:pPr>
      <w:r w:rsidRPr="00217AAE">
        <w:rPr>
          <w:rFonts w:asciiTheme="majorHAnsi" w:hAnsiTheme="majorHAnsi" w:cstheme="majorHAnsi"/>
          <w:sz w:val="24"/>
        </w:rPr>
        <w:t xml:space="preserve">Specifically, we may collect your personal information when you: </w:t>
      </w:r>
    </w:p>
    <w:p w14:paraId="3191BB02" w14:textId="77777777" w:rsidR="00DC144C" w:rsidRPr="00217AAE" w:rsidRDefault="00DC144C" w:rsidP="00DC144C">
      <w:pPr>
        <w:pStyle w:val="LRDP12"/>
        <w:rPr>
          <w:rFonts w:asciiTheme="majorHAnsi" w:hAnsiTheme="majorHAnsi" w:cstheme="majorHAnsi"/>
          <w:sz w:val="24"/>
        </w:rPr>
      </w:pPr>
      <w:r w:rsidRPr="00217AAE">
        <w:rPr>
          <w:rFonts w:asciiTheme="majorHAnsi" w:hAnsiTheme="majorHAnsi" w:cstheme="majorHAnsi"/>
          <w:sz w:val="24"/>
        </w:rPr>
        <w:t>participate in our programs and activities, such as our sports, recreation and arts activities or register to participate;</w:t>
      </w:r>
    </w:p>
    <w:p w14:paraId="3EC011AB" w14:textId="77777777" w:rsidR="00DC144C" w:rsidRPr="00217AAE" w:rsidRDefault="00DC144C" w:rsidP="00DC144C">
      <w:pPr>
        <w:pStyle w:val="LRDP12"/>
        <w:rPr>
          <w:rFonts w:asciiTheme="majorHAnsi" w:hAnsiTheme="majorHAnsi" w:cstheme="majorHAnsi"/>
          <w:sz w:val="24"/>
        </w:rPr>
      </w:pPr>
      <w:r w:rsidRPr="00217AAE">
        <w:rPr>
          <w:rFonts w:asciiTheme="majorHAnsi" w:hAnsiTheme="majorHAnsi" w:cstheme="majorHAnsi"/>
          <w:sz w:val="24"/>
        </w:rPr>
        <w:t>use our services;</w:t>
      </w:r>
    </w:p>
    <w:p w14:paraId="6972B412" w14:textId="77777777" w:rsidR="00DC144C" w:rsidRPr="00217AAE" w:rsidRDefault="00DC144C" w:rsidP="00DC144C">
      <w:pPr>
        <w:pStyle w:val="LRDP12"/>
        <w:rPr>
          <w:rFonts w:asciiTheme="majorHAnsi" w:hAnsiTheme="majorHAnsi" w:cstheme="majorHAnsi"/>
          <w:sz w:val="24"/>
        </w:rPr>
      </w:pPr>
      <w:r w:rsidRPr="00217AAE">
        <w:rPr>
          <w:rFonts w:asciiTheme="majorHAnsi" w:hAnsiTheme="majorHAnsi" w:cstheme="majorHAnsi"/>
          <w:sz w:val="24"/>
        </w:rPr>
        <w:t>complete a waiver form, and/or photo/image/likeness consent forms;</w:t>
      </w:r>
    </w:p>
    <w:p w14:paraId="5A60D56D" w14:textId="3BC6D627" w:rsidR="00732E22" w:rsidRPr="00217AAE" w:rsidRDefault="00DC144C" w:rsidP="001B1D50">
      <w:pPr>
        <w:pStyle w:val="LRDP12"/>
        <w:rPr>
          <w:rFonts w:asciiTheme="majorHAnsi" w:hAnsiTheme="majorHAnsi" w:cstheme="majorHAnsi"/>
          <w:sz w:val="24"/>
        </w:rPr>
      </w:pPr>
      <w:r w:rsidRPr="00217AAE">
        <w:rPr>
          <w:rFonts w:asciiTheme="majorHAnsi" w:hAnsiTheme="majorHAnsi" w:cstheme="majorHAnsi"/>
          <w:sz w:val="24"/>
        </w:rPr>
        <w:t>are referred to our services by a partner or member agency or medical/health professional</w:t>
      </w:r>
    </w:p>
    <w:p w14:paraId="21DB3719" w14:textId="77777777" w:rsidR="001B1D50" w:rsidRPr="00217AAE" w:rsidRDefault="001B1D50" w:rsidP="001B1D50">
      <w:pPr>
        <w:pStyle w:val="LRDP12"/>
        <w:rPr>
          <w:rFonts w:asciiTheme="majorHAnsi" w:hAnsiTheme="majorHAnsi" w:cstheme="majorHAnsi"/>
          <w:sz w:val="24"/>
        </w:rPr>
      </w:pPr>
      <w:r w:rsidRPr="00217AAE">
        <w:rPr>
          <w:rFonts w:asciiTheme="majorHAnsi" w:hAnsiTheme="majorHAnsi" w:cstheme="majorHAnsi"/>
          <w:sz w:val="24"/>
        </w:rPr>
        <w:t>provide us, or you offer or apply to supply us, with goods or services;</w:t>
      </w:r>
    </w:p>
    <w:p w14:paraId="71DD6ED5" w14:textId="77777777" w:rsidR="001B1D50" w:rsidRPr="00217AAE" w:rsidRDefault="001B1D50" w:rsidP="001B1D50">
      <w:pPr>
        <w:pStyle w:val="LRDP12"/>
        <w:rPr>
          <w:rFonts w:asciiTheme="majorHAnsi" w:hAnsiTheme="majorHAnsi" w:cstheme="majorHAnsi"/>
          <w:sz w:val="24"/>
        </w:rPr>
      </w:pPr>
      <w:r w:rsidRPr="00217AAE">
        <w:rPr>
          <w:rFonts w:asciiTheme="majorHAnsi" w:hAnsiTheme="majorHAnsi" w:cstheme="majorHAnsi"/>
          <w:sz w:val="24"/>
        </w:rPr>
        <w:t xml:space="preserve">request information about us, our services, programs or events; </w:t>
      </w:r>
    </w:p>
    <w:p w14:paraId="56F1CD6D" w14:textId="77777777" w:rsidR="001B1D50" w:rsidRPr="00217AAE" w:rsidRDefault="001B1D50" w:rsidP="001B1D50">
      <w:pPr>
        <w:pStyle w:val="LRDP12"/>
        <w:rPr>
          <w:rFonts w:asciiTheme="majorHAnsi" w:hAnsiTheme="majorHAnsi" w:cstheme="majorHAnsi"/>
          <w:sz w:val="24"/>
        </w:rPr>
      </w:pPr>
      <w:r w:rsidRPr="00217AAE">
        <w:rPr>
          <w:rFonts w:asciiTheme="majorHAnsi" w:hAnsiTheme="majorHAnsi" w:cstheme="majorHAnsi"/>
          <w:sz w:val="24"/>
        </w:rPr>
        <w:t xml:space="preserve">provide feedback to us; </w:t>
      </w:r>
    </w:p>
    <w:p w14:paraId="1562A5BE" w14:textId="77777777" w:rsidR="001B1D50" w:rsidRPr="00217AAE" w:rsidRDefault="001B1D50" w:rsidP="001B1D50">
      <w:pPr>
        <w:pStyle w:val="LRDP12"/>
        <w:rPr>
          <w:rFonts w:asciiTheme="majorHAnsi" w:hAnsiTheme="majorHAnsi" w:cstheme="majorHAnsi"/>
          <w:sz w:val="24"/>
        </w:rPr>
      </w:pPr>
      <w:r w:rsidRPr="00217AAE">
        <w:rPr>
          <w:rFonts w:asciiTheme="majorHAnsi" w:hAnsiTheme="majorHAnsi" w:cstheme="majorHAnsi"/>
          <w:sz w:val="24"/>
        </w:rPr>
        <w:t xml:space="preserve">visit or fill in a form on the Websites; </w:t>
      </w:r>
    </w:p>
    <w:p w14:paraId="047D2705" w14:textId="77777777" w:rsidR="001B1D50" w:rsidRPr="00217AAE" w:rsidRDefault="001B1D50" w:rsidP="001B1D50">
      <w:pPr>
        <w:pStyle w:val="LRDP12"/>
        <w:rPr>
          <w:rFonts w:asciiTheme="majorHAnsi" w:hAnsiTheme="majorHAnsi" w:cstheme="majorHAnsi"/>
          <w:sz w:val="24"/>
        </w:rPr>
      </w:pPr>
      <w:r w:rsidRPr="00217AAE">
        <w:rPr>
          <w:rFonts w:asciiTheme="majorHAnsi" w:hAnsiTheme="majorHAnsi" w:cstheme="majorHAnsi"/>
          <w:sz w:val="24"/>
        </w:rPr>
        <w:t xml:space="preserve">register to be a member, donor, volunteer or partner; </w:t>
      </w:r>
    </w:p>
    <w:p w14:paraId="504E98BF" w14:textId="77777777" w:rsidR="001B1D50" w:rsidRPr="00217AAE" w:rsidRDefault="001B1D50" w:rsidP="001B1D50">
      <w:pPr>
        <w:pStyle w:val="LRDP12"/>
        <w:rPr>
          <w:rFonts w:asciiTheme="majorHAnsi" w:hAnsiTheme="majorHAnsi" w:cstheme="majorHAnsi"/>
          <w:sz w:val="24"/>
        </w:rPr>
      </w:pPr>
      <w:r w:rsidRPr="00217AAE">
        <w:rPr>
          <w:rFonts w:asciiTheme="majorHAnsi" w:hAnsiTheme="majorHAnsi" w:cstheme="majorHAnsi"/>
          <w:sz w:val="24"/>
        </w:rPr>
        <w:t>visit premises from which we operate; and</w:t>
      </w:r>
    </w:p>
    <w:p w14:paraId="7246BE7C" w14:textId="77777777" w:rsidR="001B1D50" w:rsidRPr="00217AAE" w:rsidRDefault="001B1D50" w:rsidP="001B1D50">
      <w:pPr>
        <w:pStyle w:val="LRDP12"/>
        <w:rPr>
          <w:rFonts w:asciiTheme="majorHAnsi" w:hAnsiTheme="majorHAnsi" w:cstheme="majorHAnsi"/>
          <w:sz w:val="24"/>
        </w:rPr>
      </w:pPr>
      <w:r w:rsidRPr="00217AAE">
        <w:rPr>
          <w:rFonts w:asciiTheme="majorHAnsi" w:hAnsiTheme="majorHAnsi" w:cstheme="majorHAnsi"/>
          <w:sz w:val="24"/>
        </w:rPr>
        <w:t>submit a job or volunteering application to us.</w:t>
      </w:r>
    </w:p>
    <w:p w14:paraId="72061486" w14:textId="7A40083C" w:rsidR="00705E01" w:rsidRPr="00217AAE" w:rsidRDefault="001B1D50" w:rsidP="001B1D50">
      <w:pPr>
        <w:pStyle w:val="BodyText"/>
        <w:widowControl w:val="0"/>
        <w:rPr>
          <w:rFonts w:asciiTheme="majorHAnsi" w:hAnsiTheme="majorHAnsi" w:cstheme="majorHAnsi"/>
          <w:sz w:val="24"/>
        </w:rPr>
      </w:pPr>
      <w:r w:rsidRPr="00217AAE">
        <w:rPr>
          <w:rFonts w:asciiTheme="majorHAnsi" w:hAnsiTheme="majorHAnsi" w:cstheme="majorHAnsi"/>
          <w:sz w:val="24"/>
        </w:rPr>
        <w:t xml:space="preserve">If the personal information we collect includes sensitive information, including health information, we will ask for your consent to collect this sensitive information, unless the law allows us to collect it without your consent. </w:t>
      </w:r>
    </w:p>
    <w:p w14:paraId="0588E853" w14:textId="77777777" w:rsidR="004D5F9E" w:rsidRDefault="004D5F9E" w:rsidP="001B1D50">
      <w:pPr>
        <w:pStyle w:val="BodyText"/>
        <w:widowControl w:val="0"/>
      </w:pPr>
    </w:p>
    <w:p w14:paraId="64166BB1" w14:textId="77777777" w:rsidR="00B25A87" w:rsidRPr="00ED7901" w:rsidRDefault="00B25A87" w:rsidP="001B1D50">
      <w:pPr>
        <w:pStyle w:val="BodyText"/>
        <w:widowControl w:val="0"/>
      </w:pPr>
    </w:p>
    <w:p w14:paraId="5B22BC22" w14:textId="77777777" w:rsidR="001B1D50" w:rsidRPr="001303DB" w:rsidRDefault="001B1D50" w:rsidP="001B1D50">
      <w:pPr>
        <w:pStyle w:val="Headingsecondary"/>
        <w:rPr>
          <w:rFonts w:asciiTheme="minorHAnsi" w:hAnsiTheme="minorHAnsi" w:cstheme="minorHAnsi"/>
          <w:b w:val="0"/>
          <w:bCs/>
          <w:sz w:val="24"/>
          <w:szCs w:val="24"/>
        </w:rPr>
      </w:pPr>
      <w:r w:rsidRPr="001303DB">
        <w:rPr>
          <w:rFonts w:asciiTheme="minorHAnsi" w:hAnsiTheme="minorHAnsi" w:cstheme="minorHAnsi"/>
          <w:sz w:val="24"/>
          <w:szCs w:val="24"/>
        </w:rPr>
        <w:lastRenderedPageBreak/>
        <w:t xml:space="preserve">Can I remain anonymous? </w:t>
      </w:r>
    </w:p>
    <w:p w14:paraId="5E98557E" w14:textId="77777777" w:rsidR="001B1D50" w:rsidRPr="001303DB" w:rsidRDefault="001B1D50" w:rsidP="001B1D50">
      <w:pPr>
        <w:pStyle w:val="BodyText"/>
        <w:rPr>
          <w:rFonts w:asciiTheme="majorHAnsi" w:hAnsiTheme="majorHAnsi" w:cstheme="majorHAnsi"/>
          <w:sz w:val="24"/>
        </w:rPr>
      </w:pPr>
      <w:r w:rsidRPr="001303DB">
        <w:rPr>
          <w:rFonts w:asciiTheme="majorHAnsi" w:hAnsiTheme="majorHAnsi" w:cstheme="majorHAnsi"/>
          <w:sz w:val="24"/>
        </w:rPr>
        <w:t xml:space="preserve">You can always choose to deal with us anonymously or by using a pseudonym.  </w:t>
      </w:r>
    </w:p>
    <w:p w14:paraId="1514A741" w14:textId="4A7BD879" w:rsidR="001B1D50" w:rsidRPr="001303DB" w:rsidRDefault="001B1D50" w:rsidP="001B1D50">
      <w:pPr>
        <w:pStyle w:val="BodyText"/>
        <w:rPr>
          <w:rFonts w:asciiTheme="majorHAnsi" w:hAnsiTheme="majorHAnsi" w:cstheme="majorHAnsi"/>
          <w:sz w:val="24"/>
        </w:rPr>
      </w:pPr>
      <w:r w:rsidRPr="001303DB">
        <w:rPr>
          <w:rFonts w:asciiTheme="majorHAnsi" w:hAnsiTheme="majorHAnsi" w:cstheme="majorHAnsi"/>
          <w:sz w:val="24"/>
        </w:rPr>
        <w:t xml:space="preserve">However, please note that if you choose to remain anonymous, this may affect your ability to access or use certain functions of the Websites or services. Access to services where a person wishes to remain anonymous is entirely at Reclink’s </w:t>
      </w:r>
      <w:r w:rsidR="00705E01" w:rsidRPr="001303DB">
        <w:rPr>
          <w:rFonts w:asciiTheme="majorHAnsi" w:hAnsiTheme="majorHAnsi" w:cstheme="majorHAnsi"/>
          <w:sz w:val="24"/>
        </w:rPr>
        <w:t>discretion</w:t>
      </w:r>
      <w:r w:rsidRPr="001303DB">
        <w:rPr>
          <w:rFonts w:asciiTheme="majorHAnsi" w:hAnsiTheme="majorHAnsi" w:cstheme="majorHAnsi"/>
          <w:sz w:val="24"/>
        </w:rPr>
        <w:t xml:space="preserve">.  </w:t>
      </w:r>
    </w:p>
    <w:p w14:paraId="54613258" w14:textId="77777777" w:rsidR="001B1D50" w:rsidRDefault="001B1D50" w:rsidP="001B1D50">
      <w:pPr>
        <w:pStyle w:val="BodyText"/>
        <w:spacing w:after="0"/>
        <w:rPr>
          <w:rFonts w:asciiTheme="majorHAnsi" w:hAnsiTheme="majorHAnsi" w:cstheme="majorHAnsi"/>
          <w:sz w:val="24"/>
        </w:rPr>
      </w:pPr>
      <w:r w:rsidRPr="001303DB">
        <w:rPr>
          <w:rFonts w:asciiTheme="majorHAnsi" w:hAnsiTheme="majorHAnsi" w:cstheme="majorHAnsi"/>
          <w:sz w:val="24"/>
        </w:rPr>
        <w:t>If you wish to remain anonymous when dealing with us via a telephone call, please advise the call operator assisting you. Providing your personal details enables us to provide you with a contact record reference number which allows you, and other authorised persons, to retrieve information about that call at a later date.</w:t>
      </w:r>
    </w:p>
    <w:p w14:paraId="2BB91C6E" w14:textId="77777777" w:rsidR="001303DB" w:rsidRPr="001303DB" w:rsidRDefault="001303DB" w:rsidP="001B1D50">
      <w:pPr>
        <w:pStyle w:val="BodyText"/>
        <w:spacing w:after="0"/>
        <w:rPr>
          <w:rFonts w:asciiTheme="majorHAnsi" w:hAnsiTheme="majorHAnsi" w:cstheme="majorHAnsi"/>
          <w:sz w:val="24"/>
        </w:rPr>
      </w:pPr>
    </w:p>
    <w:p w14:paraId="2FD5299E" w14:textId="108E64FE" w:rsidR="001B1D50" w:rsidRPr="001303DB" w:rsidRDefault="001B1D50" w:rsidP="001B1D50">
      <w:pPr>
        <w:pStyle w:val="Headingprimary"/>
        <w:rPr>
          <w:rFonts w:asciiTheme="minorHAnsi" w:hAnsiTheme="minorHAnsi" w:cstheme="minorHAnsi"/>
          <w:sz w:val="24"/>
          <w:szCs w:val="24"/>
        </w:rPr>
      </w:pPr>
      <w:r w:rsidRPr="001303DB">
        <w:rPr>
          <w:rFonts w:asciiTheme="minorHAnsi" w:hAnsiTheme="minorHAnsi" w:cstheme="minorHAnsi"/>
          <w:sz w:val="24"/>
          <w:szCs w:val="24"/>
        </w:rPr>
        <w:t xml:space="preserve">Exemptions under the Privacy Act </w:t>
      </w:r>
    </w:p>
    <w:p w14:paraId="1FAA6F76" w14:textId="77777777" w:rsidR="001B1D50" w:rsidRPr="001303DB" w:rsidRDefault="001B1D50" w:rsidP="001B1D50">
      <w:pPr>
        <w:keepNext/>
        <w:widowControl w:val="0"/>
        <w:rPr>
          <w:rFonts w:asciiTheme="majorHAnsi" w:hAnsiTheme="majorHAnsi" w:cstheme="majorHAnsi"/>
          <w:lang w:eastAsia="en-GB"/>
        </w:rPr>
      </w:pPr>
      <w:r w:rsidRPr="001303DB">
        <w:rPr>
          <w:rFonts w:asciiTheme="majorHAnsi" w:hAnsiTheme="majorHAnsi" w:cstheme="majorHAnsi"/>
          <w:lang w:eastAsia="en-GB"/>
        </w:rPr>
        <w:t xml:space="preserve">The employee records exemption set out in the Privacy Act applies to our acts and practices in relation to the handling of employee records by us in relation to current and former employment relationships. This Privacy Policy does not apply to our acts and practices in relation to employee records. </w:t>
      </w:r>
    </w:p>
    <w:p w14:paraId="6882CC45" w14:textId="77777777" w:rsidR="001B1D50" w:rsidRPr="001303DB" w:rsidRDefault="001B1D50" w:rsidP="001B1D50">
      <w:pPr>
        <w:pStyle w:val="Headingsecondary"/>
        <w:keepNext w:val="0"/>
        <w:widowControl w:val="0"/>
        <w:spacing w:after="0"/>
        <w:rPr>
          <w:rFonts w:asciiTheme="majorHAnsi" w:hAnsiTheme="majorHAnsi" w:cstheme="majorHAnsi"/>
          <w:sz w:val="24"/>
          <w:szCs w:val="24"/>
        </w:rPr>
      </w:pPr>
    </w:p>
    <w:p w14:paraId="7CE35B10" w14:textId="77777777" w:rsidR="001B1D50" w:rsidRPr="001303DB" w:rsidRDefault="001B1D50" w:rsidP="001B1D50">
      <w:pPr>
        <w:pStyle w:val="Headingprimary"/>
        <w:rPr>
          <w:rFonts w:asciiTheme="minorHAnsi" w:hAnsiTheme="minorHAnsi" w:cstheme="minorHAnsi"/>
          <w:sz w:val="24"/>
          <w:szCs w:val="24"/>
        </w:rPr>
      </w:pPr>
      <w:r w:rsidRPr="001303DB">
        <w:rPr>
          <w:rFonts w:asciiTheme="minorHAnsi" w:hAnsiTheme="minorHAnsi" w:cstheme="minorHAnsi"/>
          <w:sz w:val="24"/>
          <w:szCs w:val="24"/>
        </w:rPr>
        <w:t xml:space="preserve">Why do we collect, hold, use and disclose personal information? </w:t>
      </w:r>
    </w:p>
    <w:p w14:paraId="39297983" w14:textId="77777777" w:rsidR="001B1D50" w:rsidRPr="001303DB" w:rsidRDefault="001B1D50" w:rsidP="001B1D50">
      <w:pPr>
        <w:pStyle w:val="BodyText"/>
        <w:widowControl w:val="0"/>
        <w:rPr>
          <w:rFonts w:asciiTheme="majorHAnsi" w:hAnsiTheme="majorHAnsi" w:cstheme="majorHAnsi"/>
          <w:sz w:val="24"/>
        </w:rPr>
      </w:pPr>
      <w:r w:rsidRPr="001303DB">
        <w:rPr>
          <w:rFonts w:asciiTheme="majorHAnsi" w:hAnsiTheme="majorHAnsi" w:cstheme="majorHAnsi"/>
          <w:sz w:val="24"/>
          <w:lang w:val="en-GB"/>
        </w:rPr>
        <w:t xml:space="preserve">We collect, hold, use and disclose personal information for the following purposes: </w:t>
      </w:r>
    </w:p>
    <w:p w14:paraId="07276472" w14:textId="77777777" w:rsidR="001B1D50" w:rsidRPr="001303DB" w:rsidRDefault="001B1D50" w:rsidP="001B1D50">
      <w:pPr>
        <w:pStyle w:val="LRDP12"/>
        <w:widowControl w:val="0"/>
        <w:rPr>
          <w:rFonts w:asciiTheme="majorHAnsi" w:hAnsiTheme="majorHAnsi" w:cstheme="majorHAnsi"/>
          <w:sz w:val="24"/>
        </w:rPr>
      </w:pPr>
      <w:r w:rsidRPr="001303DB">
        <w:rPr>
          <w:rFonts w:asciiTheme="majorHAnsi" w:hAnsiTheme="majorHAnsi" w:cstheme="majorHAnsi"/>
          <w:sz w:val="24"/>
        </w:rPr>
        <w:t>to perform our organisational functions and activities in order to operate our business efficiently;</w:t>
      </w:r>
    </w:p>
    <w:p w14:paraId="0D451254" w14:textId="77777777" w:rsidR="001B1D50" w:rsidRPr="001303DB" w:rsidRDefault="001B1D50" w:rsidP="001B1D50">
      <w:pPr>
        <w:pStyle w:val="LRDP12"/>
        <w:widowControl w:val="0"/>
        <w:rPr>
          <w:rFonts w:asciiTheme="majorHAnsi" w:hAnsiTheme="majorHAnsi" w:cstheme="majorHAnsi"/>
          <w:sz w:val="24"/>
        </w:rPr>
      </w:pPr>
      <w:r w:rsidRPr="001303DB">
        <w:rPr>
          <w:rFonts w:asciiTheme="majorHAnsi" w:hAnsiTheme="majorHAnsi" w:cstheme="majorHAnsi"/>
          <w:sz w:val="24"/>
        </w:rPr>
        <w:t>Government and funder reporting</w:t>
      </w:r>
    </w:p>
    <w:p w14:paraId="2DDCDABD" w14:textId="77777777" w:rsidR="001B1D50" w:rsidRPr="001303DB" w:rsidRDefault="001B1D50" w:rsidP="001B1D50">
      <w:pPr>
        <w:pStyle w:val="LRDP12"/>
        <w:widowControl w:val="0"/>
        <w:rPr>
          <w:rFonts w:asciiTheme="majorHAnsi" w:hAnsiTheme="majorHAnsi" w:cstheme="majorHAnsi"/>
          <w:sz w:val="24"/>
        </w:rPr>
      </w:pPr>
      <w:r w:rsidRPr="001303DB">
        <w:rPr>
          <w:rFonts w:asciiTheme="majorHAnsi" w:hAnsiTheme="majorHAnsi" w:cstheme="majorHAnsi"/>
          <w:sz w:val="24"/>
        </w:rPr>
        <w:t>health and safety and in emergency situations</w:t>
      </w:r>
    </w:p>
    <w:p w14:paraId="0CC03D4F" w14:textId="77777777" w:rsidR="001B1D50" w:rsidRPr="001303DB" w:rsidRDefault="001B1D50" w:rsidP="001B1D50">
      <w:pPr>
        <w:pStyle w:val="LRDP12"/>
        <w:widowControl w:val="0"/>
        <w:rPr>
          <w:rFonts w:asciiTheme="majorHAnsi" w:hAnsiTheme="majorHAnsi" w:cstheme="majorHAnsi"/>
          <w:sz w:val="24"/>
        </w:rPr>
      </w:pPr>
      <w:r w:rsidRPr="001303DB">
        <w:rPr>
          <w:rFonts w:asciiTheme="majorHAnsi" w:hAnsiTheme="majorHAnsi" w:cstheme="majorHAnsi"/>
          <w:sz w:val="24"/>
        </w:rPr>
        <w:t>to identify and communicate with you;</w:t>
      </w:r>
    </w:p>
    <w:p w14:paraId="45FCBF77" w14:textId="77777777" w:rsidR="001B1D50" w:rsidRPr="001303DB" w:rsidRDefault="001B1D50" w:rsidP="001B1D50">
      <w:pPr>
        <w:pStyle w:val="LRDP12"/>
        <w:widowControl w:val="0"/>
        <w:rPr>
          <w:rFonts w:asciiTheme="majorHAnsi" w:hAnsiTheme="majorHAnsi" w:cstheme="majorHAnsi"/>
          <w:sz w:val="24"/>
        </w:rPr>
      </w:pPr>
      <w:r w:rsidRPr="001303DB">
        <w:rPr>
          <w:rFonts w:asciiTheme="majorHAnsi" w:hAnsiTheme="majorHAnsi" w:cstheme="majorHAnsi"/>
          <w:sz w:val="24"/>
        </w:rPr>
        <w:t xml:space="preserve">to enable us to provide you with requested information, products or services; </w:t>
      </w:r>
    </w:p>
    <w:p w14:paraId="0C4A01D0" w14:textId="77777777" w:rsidR="001B1D50" w:rsidRPr="001303DB" w:rsidRDefault="001B1D50" w:rsidP="001B1D50">
      <w:pPr>
        <w:pStyle w:val="LRDP12"/>
        <w:widowControl w:val="0"/>
        <w:rPr>
          <w:rFonts w:asciiTheme="majorHAnsi" w:hAnsiTheme="majorHAnsi" w:cstheme="majorHAnsi"/>
          <w:sz w:val="24"/>
        </w:rPr>
      </w:pPr>
      <w:r w:rsidRPr="001303DB">
        <w:rPr>
          <w:rFonts w:asciiTheme="majorHAnsi" w:hAnsiTheme="majorHAnsi" w:cstheme="majorHAnsi"/>
          <w:sz w:val="24"/>
        </w:rPr>
        <w:t>to assist our members by providing them with information and support;</w:t>
      </w:r>
    </w:p>
    <w:p w14:paraId="0E344A47" w14:textId="77777777" w:rsidR="001B1D50" w:rsidRPr="001303DB" w:rsidRDefault="001B1D50" w:rsidP="001B1D50">
      <w:pPr>
        <w:pStyle w:val="LRDP12"/>
        <w:widowControl w:val="0"/>
        <w:rPr>
          <w:rFonts w:asciiTheme="majorHAnsi" w:hAnsiTheme="majorHAnsi" w:cstheme="majorHAnsi"/>
          <w:sz w:val="24"/>
        </w:rPr>
      </w:pPr>
      <w:r w:rsidRPr="001303DB">
        <w:rPr>
          <w:rFonts w:asciiTheme="majorHAnsi" w:hAnsiTheme="majorHAnsi" w:cstheme="majorHAnsi"/>
          <w:sz w:val="24"/>
        </w:rPr>
        <w:t>to administer our promotions, surveys and competitions;</w:t>
      </w:r>
    </w:p>
    <w:p w14:paraId="071244BD" w14:textId="77777777" w:rsidR="001B1D50" w:rsidRPr="001303DB" w:rsidRDefault="001B1D50" w:rsidP="001B1D50">
      <w:pPr>
        <w:pStyle w:val="LRDP12"/>
        <w:widowControl w:val="0"/>
        <w:rPr>
          <w:rFonts w:asciiTheme="majorHAnsi" w:hAnsiTheme="majorHAnsi" w:cstheme="majorHAnsi"/>
          <w:sz w:val="24"/>
        </w:rPr>
      </w:pPr>
      <w:r w:rsidRPr="001303DB">
        <w:rPr>
          <w:rFonts w:asciiTheme="majorHAnsi" w:hAnsiTheme="majorHAnsi" w:cstheme="majorHAnsi"/>
          <w:sz w:val="24"/>
        </w:rPr>
        <w:t>to help us to manage and enhance the programs, events and services we provide to you;</w:t>
      </w:r>
    </w:p>
    <w:p w14:paraId="7FF8BFEE" w14:textId="77777777" w:rsidR="006D3748" w:rsidRPr="001303DB" w:rsidRDefault="006D3748" w:rsidP="006D3748">
      <w:pPr>
        <w:pStyle w:val="LRDP12"/>
        <w:widowControl w:val="0"/>
        <w:rPr>
          <w:rFonts w:asciiTheme="majorHAnsi" w:hAnsiTheme="majorHAnsi" w:cstheme="majorHAnsi"/>
          <w:sz w:val="24"/>
        </w:rPr>
      </w:pPr>
      <w:r w:rsidRPr="001303DB">
        <w:rPr>
          <w:rFonts w:asciiTheme="majorHAnsi" w:hAnsiTheme="majorHAnsi" w:cstheme="majorHAnsi"/>
          <w:sz w:val="24"/>
        </w:rPr>
        <w:t xml:space="preserve">to help us to manage and enhance goods and services we procure from our suppliers and subcontractors; </w:t>
      </w:r>
    </w:p>
    <w:p w14:paraId="04E7FD08" w14:textId="77777777" w:rsidR="006D3748" w:rsidRPr="001303DB" w:rsidRDefault="006D3748" w:rsidP="006D3748">
      <w:pPr>
        <w:pStyle w:val="LRDP12"/>
        <w:widowControl w:val="0"/>
        <w:rPr>
          <w:rFonts w:asciiTheme="majorHAnsi" w:hAnsiTheme="majorHAnsi" w:cstheme="majorHAnsi"/>
          <w:sz w:val="24"/>
        </w:rPr>
      </w:pPr>
      <w:r w:rsidRPr="001303DB">
        <w:rPr>
          <w:rFonts w:asciiTheme="majorHAnsi" w:hAnsiTheme="majorHAnsi" w:cstheme="majorHAnsi"/>
          <w:sz w:val="24"/>
        </w:rPr>
        <w:t>to manage and administer any account you hold with us;</w:t>
      </w:r>
    </w:p>
    <w:p w14:paraId="52E2E137" w14:textId="5DE203B5" w:rsidR="006D3748" w:rsidRPr="001303DB" w:rsidRDefault="006D3748" w:rsidP="006D3748">
      <w:pPr>
        <w:pStyle w:val="LRDP12"/>
        <w:widowControl w:val="0"/>
        <w:rPr>
          <w:rFonts w:asciiTheme="majorHAnsi" w:hAnsiTheme="majorHAnsi" w:cstheme="majorHAnsi"/>
          <w:sz w:val="24"/>
        </w:rPr>
      </w:pPr>
      <w:r w:rsidRPr="001303DB">
        <w:rPr>
          <w:rFonts w:asciiTheme="majorHAnsi" w:hAnsiTheme="majorHAnsi" w:cstheme="majorHAnsi"/>
          <w:sz w:val="24"/>
        </w:rPr>
        <w:lastRenderedPageBreak/>
        <w:t xml:space="preserve">to enable you to access and use our </w:t>
      </w:r>
      <w:r w:rsidR="00330C93" w:rsidRPr="001303DB">
        <w:rPr>
          <w:rFonts w:asciiTheme="majorHAnsi" w:hAnsiTheme="majorHAnsi" w:cstheme="majorHAnsi"/>
          <w:sz w:val="24"/>
        </w:rPr>
        <w:t>websites</w:t>
      </w:r>
      <w:r w:rsidRPr="001303DB">
        <w:rPr>
          <w:rFonts w:asciiTheme="majorHAnsi" w:hAnsiTheme="majorHAnsi" w:cstheme="majorHAnsi"/>
          <w:sz w:val="24"/>
        </w:rPr>
        <w:t xml:space="preserve"> and online services; </w:t>
      </w:r>
    </w:p>
    <w:p w14:paraId="64E6D57E" w14:textId="77777777" w:rsidR="006D3748" w:rsidRPr="001303DB" w:rsidRDefault="006D3748" w:rsidP="006D3748">
      <w:pPr>
        <w:pStyle w:val="LRDP12"/>
        <w:widowControl w:val="0"/>
        <w:rPr>
          <w:rFonts w:asciiTheme="majorHAnsi" w:hAnsiTheme="majorHAnsi" w:cstheme="majorHAnsi"/>
          <w:sz w:val="24"/>
        </w:rPr>
      </w:pPr>
      <w:r w:rsidRPr="001303DB">
        <w:rPr>
          <w:rFonts w:asciiTheme="majorHAnsi" w:hAnsiTheme="majorHAnsi" w:cstheme="majorHAnsi"/>
          <w:sz w:val="24"/>
        </w:rPr>
        <w:t>to process payments when you make a donation;</w:t>
      </w:r>
    </w:p>
    <w:p w14:paraId="06992CCD" w14:textId="6E6E96B2" w:rsidR="006D3748" w:rsidRPr="001303DB" w:rsidRDefault="006D3748" w:rsidP="006D3748">
      <w:pPr>
        <w:pStyle w:val="LRDP12"/>
        <w:widowControl w:val="0"/>
        <w:rPr>
          <w:rFonts w:asciiTheme="majorHAnsi" w:hAnsiTheme="majorHAnsi" w:cstheme="majorHAnsi"/>
          <w:sz w:val="24"/>
        </w:rPr>
      </w:pPr>
      <w:r w:rsidRPr="001303DB">
        <w:rPr>
          <w:rFonts w:asciiTheme="majorHAnsi" w:hAnsiTheme="majorHAnsi" w:cstheme="majorHAnsi"/>
          <w:sz w:val="24"/>
        </w:rPr>
        <w:t xml:space="preserve">to operate, improve and optimise our </w:t>
      </w:r>
      <w:r w:rsidR="00330C93" w:rsidRPr="001303DB">
        <w:rPr>
          <w:rFonts w:asciiTheme="majorHAnsi" w:hAnsiTheme="majorHAnsi" w:cstheme="majorHAnsi"/>
          <w:sz w:val="24"/>
        </w:rPr>
        <w:t>websites</w:t>
      </w:r>
      <w:r w:rsidRPr="001303DB">
        <w:rPr>
          <w:rFonts w:asciiTheme="majorHAnsi" w:hAnsiTheme="majorHAnsi" w:cstheme="majorHAnsi"/>
          <w:sz w:val="24"/>
        </w:rPr>
        <w:t xml:space="preserve"> and online services and yours and other users' experience;</w:t>
      </w:r>
    </w:p>
    <w:p w14:paraId="3D5868C6" w14:textId="77777777" w:rsidR="006D3748" w:rsidRPr="001303DB" w:rsidRDefault="006D3748" w:rsidP="006D3748">
      <w:pPr>
        <w:pStyle w:val="LRDP12"/>
        <w:widowControl w:val="0"/>
        <w:rPr>
          <w:rFonts w:asciiTheme="majorHAnsi" w:hAnsiTheme="majorHAnsi" w:cstheme="majorHAnsi"/>
          <w:sz w:val="24"/>
        </w:rPr>
      </w:pPr>
      <w:r w:rsidRPr="001303DB">
        <w:rPr>
          <w:rFonts w:asciiTheme="majorHAnsi" w:hAnsiTheme="majorHAnsi" w:cstheme="majorHAnsi"/>
          <w:sz w:val="24"/>
        </w:rPr>
        <w:t>to send support and administrative messages, reminders, technical notices, updates, security alerts, and information to you;</w:t>
      </w:r>
    </w:p>
    <w:p w14:paraId="03B84588" w14:textId="77777777" w:rsidR="006D3748" w:rsidRPr="001303DB" w:rsidRDefault="006D3748" w:rsidP="006D3748">
      <w:pPr>
        <w:pStyle w:val="LRDP12"/>
        <w:widowControl w:val="0"/>
        <w:rPr>
          <w:rFonts w:asciiTheme="majorHAnsi" w:hAnsiTheme="majorHAnsi" w:cstheme="majorHAnsi"/>
          <w:sz w:val="24"/>
        </w:rPr>
      </w:pPr>
      <w:r w:rsidRPr="001303DB">
        <w:rPr>
          <w:rFonts w:asciiTheme="majorHAnsi" w:hAnsiTheme="majorHAnsi" w:cstheme="majorHAnsi"/>
          <w:sz w:val="24"/>
        </w:rPr>
        <w:t>to send marketing and promotional messages to you and other information that has been requested or which may be of interest;</w:t>
      </w:r>
    </w:p>
    <w:p w14:paraId="4F501E77" w14:textId="77777777" w:rsidR="006D3748" w:rsidRPr="001303DB" w:rsidRDefault="006D3748" w:rsidP="006D3748">
      <w:pPr>
        <w:pStyle w:val="LRDP12"/>
        <w:widowControl w:val="0"/>
        <w:rPr>
          <w:rFonts w:asciiTheme="majorHAnsi" w:hAnsiTheme="majorHAnsi" w:cstheme="majorHAnsi"/>
          <w:sz w:val="24"/>
        </w:rPr>
      </w:pPr>
      <w:r w:rsidRPr="001303DB">
        <w:rPr>
          <w:rFonts w:asciiTheme="majorHAnsi" w:hAnsiTheme="majorHAnsi" w:cstheme="majorHAnsi"/>
          <w:sz w:val="24"/>
        </w:rPr>
        <w:t>to process any application submitted by you;</w:t>
      </w:r>
    </w:p>
    <w:p w14:paraId="4FAD8D93" w14:textId="77777777" w:rsidR="006D3748" w:rsidRPr="001303DB" w:rsidRDefault="006D3748" w:rsidP="006D3748">
      <w:pPr>
        <w:pStyle w:val="LRDP12"/>
        <w:widowControl w:val="0"/>
        <w:rPr>
          <w:rFonts w:asciiTheme="majorHAnsi" w:hAnsiTheme="majorHAnsi" w:cstheme="majorHAnsi"/>
          <w:sz w:val="24"/>
        </w:rPr>
      </w:pPr>
      <w:r w:rsidRPr="001303DB">
        <w:rPr>
          <w:rFonts w:asciiTheme="majorHAnsi" w:hAnsiTheme="majorHAnsi" w:cstheme="majorHAnsi"/>
          <w:sz w:val="24"/>
        </w:rPr>
        <w:t>to respond to any queries or complaints you have made; and</w:t>
      </w:r>
    </w:p>
    <w:p w14:paraId="501D3225" w14:textId="77777777" w:rsidR="006D3748" w:rsidRPr="001303DB" w:rsidRDefault="006D3748" w:rsidP="006D3748">
      <w:pPr>
        <w:pStyle w:val="LRDP12"/>
        <w:spacing w:after="0"/>
        <w:rPr>
          <w:rFonts w:asciiTheme="majorHAnsi" w:hAnsiTheme="majorHAnsi" w:cstheme="majorHAnsi"/>
          <w:sz w:val="24"/>
        </w:rPr>
      </w:pPr>
      <w:r w:rsidRPr="001303DB">
        <w:rPr>
          <w:rFonts w:asciiTheme="majorHAnsi" w:hAnsiTheme="majorHAnsi" w:cstheme="majorHAnsi"/>
          <w:sz w:val="24"/>
        </w:rPr>
        <w:t>to comply with our legal and contractual obligations.</w:t>
      </w:r>
      <w:r w:rsidRPr="001303DB">
        <w:rPr>
          <w:rFonts w:asciiTheme="majorHAnsi" w:hAnsiTheme="majorHAnsi" w:cstheme="majorHAnsi"/>
          <w:sz w:val="24"/>
        </w:rPr>
        <w:br/>
      </w:r>
    </w:p>
    <w:p w14:paraId="0B1984F2" w14:textId="77777777" w:rsidR="006D3748" w:rsidRPr="001303DB" w:rsidRDefault="006D3748" w:rsidP="006D3748">
      <w:pPr>
        <w:pStyle w:val="Headingprimary"/>
        <w:rPr>
          <w:rFonts w:asciiTheme="minorHAnsi" w:hAnsiTheme="minorHAnsi" w:cstheme="minorHAnsi"/>
          <w:sz w:val="24"/>
          <w:szCs w:val="24"/>
        </w:rPr>
      </w:pPr>
      <w:r w:rsidRPr="001303DB">
        <w:rPr>
          <w:rFonts w:asciiTheme="minorHAnsi" w:hAnsiTheme="minorHAnsi" w:cstheme="minorHAnsi"/>
          <w:sz w:val="24"/>
          <w:szCs w:val="24"/>
        </w:rPr>
        <w:t>Direct marketing</w:t>
      </w:r>
    </w:p>
    <w:p w14:paraId="6D0DE0AC" w14:textId="77777777" w:rsidR="006D3748" w:rsidRPr="001303DB" w:rsidRDefault="006D3748" w:rsidP="006D3748">
      <w:pPr>
        <w:rPr>
          <w:rFonts w:asciiTheme="majorHAnsi" w:hAnsiTheme="majorHAnsi" w:cstheme="majorHAnsi"/>
          <w:lang w:eastAsia="en-GB"/>
        </w:rPr>
      </w:pPr>
      <w:r w:rsidRPr="001303DB">
        <w:rPr>
          <w:rFonts w:asciiTheme="majorHAnsi" w:hAnsiTheme="majorHAnsi" w:cstheme="majorHAnsi"/>
          <w:lang w:eastAsia="en-GB"/>
        </w:rPr>
        <w:t xml:space="preserve">If you have agreed or asked, we may also use or disclose your personal information to provide you with information about promotions and other information which relates to our services, to invite donations or which we believe may be of interest to you. We may send you such information by email, telephone, SMS text message and/or any other form of electronic messages, post, fax or smartphone applications, social networking websites, Web 2.0 or any other method which becomes relevant from time to time. </w:t>
      </w:r>
    </w:p>
    <w:p w14:paraId="48711F7E" w14:textId="77777777" w:rsidR="006D3748" w:rsidRPr="001303DB" w:rsidRDefault="006D3748" w:rsidP="006D3748">
      <w:pPr>
        <w:rPr>
          <w:rFonts w:asciiTheme="majorHAnsi" w:hAnsiTheme="majorHAnsi" w:cstheme="majorHAnsi"/>
          <w:lang w:eastAsia="en-GB"/>
        </w:rPr>
      </w:pPr>
    </w:p>
    <w:p w14:paraId="36D20C1A" w14:textId="77777777" w:rsidR="006D3748" w:rsidRPr="001303DB" w:rsidRDefault="006D3748" w:rsidP="006D3748">
      <w:pPr>
        <w:rPr>
          <w:rFonts w:asciiTheme="majorHAnsi" w:hAnsiTheme="majorHAnsi" w:cstheme="majorHAnsi"/>
          <w:lang w:eastAsia="en-GB"/>
        </w:rPr>
      </w:pPr>
      <w:r w:rsidRPr="001303DB">
        <w:rPr>
          <w:rFonts w:asciiTheme="majorHAnsi" w:hAnsiTheme="majorHAnsi" w:cstheme="majorHAnsi"/>
          <w:lang w:eastAsia="en-GB"/>
        </w:rPr>
        <w:t xml:space="preserve">When you provide us with information about yourself, you will usually be given the option to let us know that you do not want that information to be used for direct marketing purposes whether by ourselves or by any third party (including our commercial partners). If you do not take up that option, you will be taken to have agreed to the use of your information for marketing and promotional purposes. </w:t>
      </w:r>
    </w:p>
    <w:p w14:paraId="3327076E" w14:textId="77777777" w:rsidR="006D3748" w:rsidRPr="001303DB" w:rsidRDefault="006D3748" w:rsidP="006D3748">
      <w:pPr>
        <w:rPr>
          <w:rFonts w:asciiTheme="majorHAnsi" w:hAnsiTheme="majorHAnsi" w:cstheme="majorHAnsi"/>
          <w:lang w:eastAsia="en-GB"/>
        </w:rPr>
      </w:pPr>
    </w:p>
    <w:p w14:paraId="7B54D376" w14:textId="77777777" w:rsidR="006D3748" w:rsidRPr="001303DB" w:rsidRDefault="006D3748" w:rsidP="006D3748">
      <w:pPr>
        <w:rPr>
          <w:rFonts w:asciiTheme="majorHAnsi" w:hAnsiTheme="majorHAnsi" w:cstheme="majorHAnsi"/>
          <w:lang w:eastAsia="en-GB"/>
        </w:rPr>
      </w:pPr>
      <w:r w:rsidRPr="001303DB">
        <w:rPr>
          <w:rFonts w:asciiTheme="majorHAnsi" w:hAnsiTheme="majorHAnsi" w:cstheme="majorHAnsi"/>
          <w:lang w:eastAsia="en-GB"/>
        </w:rPr>
        <w:t>You can change your mind about your direct marketing preferences at any time by contacting us using our contact details listed below. In addition, if you receive direct marketing from us by email or SMS message, you will be reminded in the email or SMS message that you are able to request a change to your preferences.</w:t>
      </w:r>
    </w:p>
    <w:p w14:paraId="0041412B" w14:textId="77777777" w:rsidR="006D3748" w:rsidRPr="001303DB" w:rsidRDefault="006D3748" w:rsidP="006D3748">
      <w:pPr>
        <w:rPr>
          <w:rFonts w:asciiTheme="majorHAnsi" w:hAnsiTheme="majorHAnsi" w:cstheme="majorHAnsi"/>
        </w:rPr>
      </w:pPr>
    </w:p>
    <w:p w14:paraId="626DC64B" w14:textId="77777777" w:rsidR="006D3748" w:rsidRPr="00660D48" w:rsidRDefault="006D3748" w:rsidP="006D3748">
      <w:pPr>
        <w:pStyle w:val="Headingprimary"/>
        <w:rPr>
          <w:rFonts w:asciiTheme="minorHAnsi" w:hAnsiTheme="minorHAnsi" w:cstheme="minorHAnsi"/>
          <w:sz w:val="24"/>
          <w:szCs w:val="24"/>
        </w:rPr>
      </w:pPr>
      <w:r w:rsidRPr="00660D48">
        <w:rPr>
          <w:rFonts w:asciiTheme="minorHAnsi" w:hAnsiTheme="minorHAnsi" w:cstheme="minorHAnsi"/>
          <w:sz w:val="24"/>
          <w:szCs w:val="24"/>
        </w:rPr>
        <w:t>To whom do we disclose personal information?</w:t>
      </w:r>
    </w:p>
    <w:p w14:paraId="7FDD0C0F" w14:textId="5AF3D990" w:rsidR="00610D3B" w:rsidRPr="001303DB" w:rsidRDefault="006D3748" w:rsidP="00610D3B">
      <w:pPr>
        <w:pStyle w:val="LRDP12"/>
        <w:widowControl w:val="0"/>
        <w:numPr>
          <w:ilvl w:val="0"/>
          <w:numId w:val="0"/>
        </w:numPr>
        <w:rPr>
          <w:rFonts w:asciiTheme="majorHAnsi" w:hAnsiTheme="majorHAnsi" w:cstheme="majorHAnsi"/>
          <w:sz w:val="24"/>
        </w:rPr>
      </w:pPr>
      <w:r w:rsidRPr="001303DB">
        <w:rPr>
          <w:rFonts w:asciiTheme="majorHAnsi" w:hAnsiTheme="majorHAnsi" w:cstheme="majorHAnsi"/>
          <w:sz w:val="24"/>
          <w:lang w:val="en-GB"/>
        </w:rPr>
        <w:t xml:space="preserve">We may disclose personal information to the following third parties for the purposes listed </w:t>
      </w:r>
      <w:r w:rsidR="001D6760" w:rsidRPr="001303DB">
        <w:rPr>
          <w:rFonts w:asciiTheme="majorHAnsi" w:hAnsiTheme="majorHAnsi" w:cstheme="majorHAnsi"/>
          <w:sz w:val="24"/>
          <w:lang w:val="en-GB"/>
        </w:rPr>
        <w:t>below</w:t>
      </w:r>
      <w:r w:rsidR="009D08FC" w:rsidRPr="001303DB">
        <w:rPr>
          <w:rFonts w:asciiTheme="majorHAnsi" w:hAnsiTheme="majorHAnsi" w:cstheme="majorHAnsi"/>
          <w:sz w:val="24"/>
        </w:rPr>
        <w:t xml:space="preserve">: </w:t>
      </w:r>
    </w:p>
    <w:p w14:paraId="0F993C45" w14:textId="479A2728" w:rsidR="00EE1140" w:rsidRPr="001303DB" w:rsidRDefault="00EE1140" w:rsidP="00610D3B">
      <w:pPr>
        <w:pStyle w:val="LRDP12"/>
        <w:widowControl w:val="0"/>
        <w:numPr>
          <w:ilvl w:val="0"/>
          <w:numId w:val="12"/>
        </w:numPr>
        <w:ind w:hanging="720"/>
        <w:rPr>
          <w:rFonts w:asciiTheme="majorHAnsi" w:hAnsiTheme="majorHAnsi" w:cstheme="majorHAnsi"/>
          <w:sz w:val="24"/>
        </w:rPr>
      </w:pPr>
      <w:r w:rsidRPr="001303DB">
        <w:rPr>
          <w:rFonts w:asciiTheme="majorHAnsi" w:hAnsiTheme="majorHAnsi" w:cstheme="majorHAnsi"/>
          <w:sz w:val="24"/>
        </w:rPr>
        <w:t>trading partners and service providers (of Reclink and Group Entities);</w:t>
      </w:r>
    </w:p>
    <w:p w14:paraId="04A9E6CE" w14:textId="77777777" w:rsidR="00EE1140" w:rsidRPr="001303DB" w:rsidRDefault="00EE1140" w:rsidP="00EE1140">
      <w:pPr>
        <w:pStyle w:val="LRDP12"/>
        <w:widowControl w:val="0"/>
        <w:rPr>
          <w:rFonts w:asciiTheme="majorHAnsi" w:hAnsiTheme="majorHAnsi" w:cstheme="majorHAnsi"/>
          <w:sz w:val="24"/>
        </w:rPr>
      </w:pPr>
      <w:r w:rsidRPr="001303DB">
        <w:rPr>
          <w:rFonts w:asciiTheme="majorHAnsi" w:hAnsiTheme="majorHAnsi" w:cstheme="majorHAnsi"/>
          <w:sz w:val="24"/>
        </w:rPr>
        <w:lastRenderedPageBreak/>
        <w:t>to your nominated representatives;</w:t>
      </w:r>
    </w:p>
    <w:p w14:paraId="0508281C" w14:textId="77777777" w:rsidR="00EE1140" w:rsidRPr="001303DB" w:rsidRDefault="00EE1140" w:rsidP="00EE1140">
      <w:pPr>
        <w:pStyle w:val="LRDP12"/>
        <w:widowControl w:val="0"/>
        <w:rPr>
          <w:rFonts w:asciiTheme="majorHAnsi" w:hAnsiTheme="majorHAnsi" w:cstheme="majorHAnsi"/>
          <w:sz w:val="24"/>
        </w:rPr>
      </w:pPr>
      <w:r w:rsidRPr="001303DB">
        <w:rPr>
          <w:rFonts w:asciiTheme="majorHAnsi" w:hAnsiTheme="majorHAnsi" w:cstheme="majorHAnsi"/>
          <w:sz w:val="24"/>
        </w:rPr>
        <w:t xml:space="preserve">other organisations or individuals who assist us in providing products, events, services and programs to you; </w:t>
      </w:r>
    </w:p>
    <w:p w14:paraId="35B080BF" w14:textId="7A9C8923" w:rsidR="00CA0E34" w:rsidRPr="001303DB" w:rsidRDefault="00EE1140" w:rsidP="003C2287">
      <w:pPr>
        <w:pStyle w:val="LRDP12"/>
        <w:widowControl w:val="0"/>
        <w:rPr>
          <w:rFonts w:asciiTheme="majorHAnsi" w:hAnsiTheme="majorHAnsi" w:cstheme="majorHAnsi"/>
          <w:sz w:val="24"/>
        </w:rPr>
      </w:pPr>
      <w:r w:rsidRPr="001303DB">
        <w:rPr>
          <w:rFonts w:asciiTheme="majorHAnsi" w:hAnsiTheme="majorHAnsi" w:cstheme="majorHAnsi"/>
          <w:sz w:val="24"/>
        </w:rPr>
        <w:t xml:space="preserve">professional service providers and advisors who perform functions on our behalf, such as lawyers and accountants; </w:t>
      </w:r>
    </w:p>
    <w:p w14:paraId="511BDEFC" w14:textId="77777777" w:rsidR="009D6DED" w:rsidRPr="001303DB" w:rsidRDefault="009D6DED" w:rsidP="009D6DED">
      <w:pPr>
        <w:pStyle w:val="LRDP12"/>
        <w:rPr>
          <w:rFonts w:asciiTheme="majorHAnsi" w:hAnsiTheme="majorHAnsi" w:cstheme="majorHAnsi"/>
          <w:sz w:val="24"/>
        </w:rPr>
      </w:pPr>
      <w:r w:rsidRPr="001303DB">
        <w:rPr>
          <w:rFonts w:asciiTheme="majorHAnsi" w:hAnsiTheme="majorHAnsi" w:cstheme="majorHAnsi"/>
          <w:sz w:val="24"/>
        </w:rPr>
        <w:t>TeamApp.com (as part of the Reclink AFL Football League);</w:t>
      </w:r>
    </w:p>
    <w:p w14:paraId="3546372C" w14:textId="77777777" w:rsidR="009D6DED" w:rsidRPr="001303DB" w:rsidRDefault="009D6DED" w:rsidP="009D6DED">
      <w:pPr>
        <w:pStyle w:val="LRDP12"/>
        <w:rPr>
          <w:rFonts w:asciiTheme="majorHAnsi" w:hAnsiTheme="majorHAnsi" w:cstheme="majorHAnsi"/>
          <w:sz w:val="24"/>
        </w:rPr>
      </w:pPr>
      <w:r w:rsidRPr="001303DB">
        <w:rPr>
          <w:rFonts w:asciiTheme="majorHAnsi" w:hAnsiTheme="majorHAnsi" w:cstheme="majorHAnsi"/>
          <w:sz w:val="24"/>
        </w:rPr>
        <w:t xml:space="preserve">SignUp.com (as part of our fundraising events); </w:t>
      </w:r>
    </w:p>
    <w:p w14:paraId="61BF73B7" w14:textId="77777777" w:rsidR="009D6DED" w:rsidRPr="001303DB" w:rsidRDefault="009D6DED" w:rsidP="009D6DED">
      <w:pPr>
        <w:pStyle w:val="LRDP12"/>
        <w:rPr>
          <w:rFonts w:asciiTheme="majorHAnsi" w:hAnsiTheme="majorHAnsi" w:cstheme="majorHAnsi"/>
          <w:sz w:val="24"/>
        </w:rPr>
      </w:pPr>
      <w:r w:rsidRPr="001303DB">
        <w:rPr>
          <w:rFonts w:asciiTheme="majorHAnsi" w:hAnsiTheme="majorHAnsi" w:cstheme="majorHAnsi"/>
          <w:sz w:val="24"/>
        </w:rPr>
        <w:t>GiveNow.com.au (as part of our donation process); and</w:t>
      </w:r>
    </w:p>
    <w:p w14:paraId="08C7206E" w14:textId="77777777" w:rsidR="009D6DED" w:rsidRPr="001303DB" w:rsidRDefault="009D6DED" w:rsidP="009D6DED">
      <w:pPr>
        <w:pStyle w:val="LRDP12"/>
        <w:rPr>
          <w:rFonts w:asciiTheme="majorHAnsi" w:hAnsiTheme="majorHAnsi" w:cstheme="majorHAnsi"/>
          <w:sz w:val="24"/>
        </w:rPr>
      </w:pPr>
      <w:r w:rsidRPr="001303DB">
        <w:rPr>
          <w:rFonts w:asciiTheme="majorHAnsi" w:hAnsiTheme="majorHAnsi" w:cstheme="majorHAnsi"/>
          <w:sz w:val="24"/>
        </w:rPr>
        <w:t>B Collective (as part of our volunteering processes)</w:t>
      </w:r>
    </w:p>
    <w:p w14:paraId="5A33D37B" w14:textId="77777777" w:rsidR="009D6DED" w:rsidRPr="001303DB" w:rsidRDefault="009D6DED" w:rsidP="009D6DED">
      <w:pPr>
        <w:pStyle w:val="LRDP12"/>
        <w:rPr>
          <w:rFonts w:asciiTheme="majorHAnsi" w:hAnsiTheme="majorHAnsi" w:cstheme="majorHAnsi"/>
          <w:sz w:val="24"/>
        </w:rPr>
      </w:pPr>
      <w:r w:rsidRPr="001303DB">
        <w:rPr>
          <w:rFonts w:asciiTheme="majorHAnsi" w:hAnsiTheme="majorHAnsi" w:cstheme="majorHAnsi"/>
          <w:sz w:val="24"/>
        </w:rPr>
        <w:t>the Queensland Government (as part of our 'Skilling Queensland for Work' program).</w:t>
      </w:r>
    </w:p>
    <w:p w14:paraId="11450661" w14:textId="77777777" w:rsidR="009D6DED" w:rsidRPr="001303DB" w:rsidRDefault="009D6DED" w:rsidP="009D6DED">
      <w:pPr>
        <w:pStyle w:val="LRDP12"/>
        <w:rPr>
          <w:rFonts w:asciiTheme="majorHAnsi" w:hAnsiTheme="majorHAnsi" w:cstheme="majorHAnsi"/>
          <w:sz w:val="24"/>
        </w:rPr>
      </w:pPr>
      <w:r w:rsidRPr="001303DB">
        <w:rPr>
          <w:rFonts w:asciiTheme="majorHAnsi" w:hAnsiTheme="majorHAnsi" w:cstheme="majorHAnsi"/>
          <w:sz w:val="24"/>
        </w:rPr>
        <w:t>the Queensland Government (as part of our ‘Disability Employment Services’ (DES) program).</w:t>
      </w:r>
    </w:p>
    <w:p w14:paraId="201271E9" w14:textId="77777777" w:rsidR="009D6DED" w:rsidRPr="001303DB" w:rsidRDefault="009D6DED" w:rsidP="009D6DED">
      <w:pPr>
        <w:pStyle w:val="LRDP12"/>
        <w:rPr>
          <w:rFonts w:asciiTheme="majorHAnsi" w:hAnsiTheme="majorHAnsi" w:cstheme="majorHAnsi"/>
          <w:sz w:val="24"/>
        </w:rPr>
      </w:pPr>
      <w:r w:rsidRPr="001303DB">
        <w:rPr>
          <w:rFonts w:asciiTheme="majorHAnsi" w:hAnsiTheme="majorHAnsi" w:cstheme="majorHAnsi"/>
          <w:sz w:val="24"/>
        </w:rPr>
        <w:t>Other state Governments</w:t>
      </w:r>
    </w:p>
    <w:p w14:paraId="7EA8B3BC" w14:textId="77777777" w:rsidR="009D6DED" w:rsidRPr="001303DB" w:rsidRDefault="009D6DED" w:rsidP="009D6DED">
      <w:pPr>
        <w:pStyle w:val="LRDP12"/>
        <w:rPr>
          <w:rFonts w:asciiTheme="majorHAnsi" w:hAnsiTheme="majorHAnsi" w:cstheme="majorHAnsi"/>
          <w:sz w:val="24"/>
        </w:rPr>
      </w:pPr>
      <w:r w:rsidRPr="001303DB">
        <w:rPr>
          <w:rFonts w:asciiTheme="majorHAnsi" w:hAnsiTheme="majorHAnsi" w:cstheme="majorHAnsi"/>
          <w:sz w:val="24"/>
        </w:rPr>
        <w:t>Federal Government</w:t>
      </w:r>
    </w:p>
    <w:p w14:paraId="29042710" w14:textId="77777777" w:rsidR="009D6DED" w:rsidRPr="001303DB" w:rsidRDefault="009D6DED" w:rsidP="009D6DED">
      <w:pPr>
        <w:pStyle w:val="LRDP12"/>
        <w:widowControl w:val="0"/>
        <w:numPr>
          <w:ilvl w:val="0"/>
          <w:numId w:val="0"/>
        </w:numPr>
        <w:rPr>
          <w:rFonts w:asciiTheme="majorHAnsi" w:hAnsiTheme="majorHAnsi" w:cstheme="majorHAnsi"/>
          <w:sz w:val="24"/>
        </w:rPr>
      </w:pPr>
      <w:r w:rsidRPr="001303DB">
        <w:rPr>
          <w:rFonts w:asciiTheme="majorHAnsi" w:hAnsiTheme="majorHAnsi" w:cstheme="majorHAnsi"/>
          <w:sz w:val="24"/>
        </w:rPr>
        <w:t>We may disclose personal information to external service providers so that they may perform services for us or on our behalf or to assist us in providing our programs, events and services or to administer our business.</w:t>
      </w:r>
    </w:p>
    <w:p w14:paraId="1F5B5CB8" w14:textId="77777777" w:rsidR="009D6DED" w:rsidRPr="001303DB" w:rsidRDefault="009D6DED" w:rsidP="009D6DED">
      <w:pPr>
        <w:pStyle w:val="LRDP12"/>
        <w:widowControl w:val="0"/>
        <w:numPr>
          <w:ilvl w:val="0"/>
          <w:numId w:val="0"/>
        </w:numPr>
        <w:rPr>
          <w:rFonts w:asciiTheme="majorHAnsi" w:hAnsiTheme="majorHAnsi" w:cstheme="majorHAnsi"/>
          <w:sz w:val="24"/>
        </w:rPr>
      </w:pPr>
      <w:r w:rsidRPr="001303DB">
        <w:rPr>
          <w:rFonts w:asciiTheme="majorHAnsi" w:hAnsiTheme="majorHAnsi" w:cstheme="majorHAnsi"/>
          <w:sz w:val="24"/>
        </w:rPr>
        <w:t>We may also disclose your personal information to a purchaser or potential purchaser in connection with the sale or potential sale of Reclink, our business or any of our assets, including in insolvency, in circumstances which require the purchaser or potential purchaser to use such personal information consistently with this Privacy Policy.</w:t>
      </w:r>
    </w:p>
    <w:p w14:paraId="0F00B266" w14:textId="77777777" w:rsidR="009D6DED" w:rsidRPr="001303DB" w:rsidRDefault="009D6DED" w:rsidP="009D6DED">
      <w:pPr>
        <w:pStyle w:val="BodyText"/>
        <w:widowControl w:val="0"/>
        <w:rPr>
          <w:rFonts w:asciiTheme="majorHAnsi" w:hAnsiTheme="majorHAnsi" w:cstheme="majorHAnsi"/>
          <w:sz w:val="24"/>
        </w:rPr>
      </w:pPr>
      <w:r w:rsidRPr="001303DB">
        <w:rPr>
          <w:rFonts w:asciiTheme="majorHAnsi" w:hAnsiTheme="majorHAnsi" w:cstheme="majorHAnsi"/>
          <w:sz w:val="24"/>
        </w:rPr>
        <w:t>When we disclose personal information to third parties, we make all reasonable efforts to ensure that we disclose only relevant information and that it is accurate, complete and up to date and that the third party will comply with the Privacy Act in relation to the use, disclosure and storage of your information.</w:t>
      </w:r>
    </w:p>
    <w:p w14:paraId="28C8A555" w14:textId="77777777" w:rsidR="009D6DED" w:rsidRPr="00660D48" w:rsidRDefault="009D6DED" w:rsidP="009D6DED">
      <w:pPr>
        <w:pStyle w:val="Headingsecondary"/>
        <w:rPr>
          <w:rFonts w:asciiTheme="minorHAnsi" w:hAnsiTheme="minorHAnsi" w:cstheme="minorHAnsi"/>
          <w:sz w:val="24"/>
          <w:szCs w:val="24"/>
        </w:rPr>
      </w:pPr>
      <w:r w:rsidRPr="00660D48">
        <w:rPr>
          <w:rFonts w:asciiTheme="minorHAnsi" w:hAnsiTheme="minorHAnsi" w:cstheme="minorHAnsi"/>
          <w:sz w:val="24"/>
          <w:szCs w:val="24"/>
        </w:rPr>
        <w:t>Other permitted disclosures</w:t>
      </w:r>
    </w:p>
    <w:p w14:paraId="347B8326" w14:textId="77777777" w:rsidR="009D6DED" w:rsidRPr="001303DB" w:rsidRDefault="009D6DED" w:rsidP="009D6DED">
      <w:pPr>
        <w:pStyle w:val="BodyText"/>
        <w:widowControl w:val="0"/>
        <w:rPr>
          <w:rFonts w:asciiTheme="majorHAnsi" w:hAnsiTheme="majorHAnsi" w:cstheme="majorHAnsi"/>
          <w:sz w:val="24"/>
        </w:rPr>
      </w:pPr>
      <w:r w:rsidRPr="001303DB">
        <w:rPr>
          <w:rFonts w:asciiTheme="majorHAnsi" w:hAnsiTheme="majorHAnsi" w:cstheme="majorHAnsi"/>
          <w:sz w:val="24"/>
        </w:rPr>
        <w:t>We may disclose personal information in other circumstances, where the person concerned has consented to the disclosure, or where we are expressly permitted to do so by the Privacy Act or another law. These other disclosures may include where:</w:t>
      </w:r>
    </w:p>
    <w:p w14:paraId="01631769" w14:textId="77777777" w:rsidR="009D6DED" w:rsidRPr="001303DB" w:rsidRDefault="009D6DED" w:rsidP="009D6DED">
      <w:pPr>
        <w:pStyle w:val="LRDP12"/>
        <w:keepNext/>
        <w:widowControl w:val="0"/>
        <w:rPr>
          <w:rFonts w:asciiTheme="majorHAnsi" w:hAnsiTheme="majorHAnsi" w:cstheme="majorHAnsi"/>
          <w:sz w:val="24"/>
        </w:rPr>
      </w:pPr>
      <w:r w:rsidRPr="001303DB">
        <w:rPr>
          <w:rFonts w:asciiTheme="majorHAnsi" w:hAnsiTheme="majorHAnsi" w:cstheme="majorHAnsi"/>
          <w:sz w:val="24"/>
        </w:rPr>
        <w:t xml:space="preserve">You would reasonably expect the disclosure to occur (for example, quality assurance </w:t>
      </w:r>
      <w:r w:rsidRPr="001303DB">
        <w:rPr>
          <w:rFonts w:asciiTheme="majorHAnsi" w:hAnsiTheme="majorHAnsi" w:cstheme="majorHAnsi"/>
          <w:sz w:val="24"/>
        </w:rPr>
        <w:lastRenderedPageBreak/>
        <w:t>purposes or training);</w:t>
      </w:r>
    </w:p>
    <w:p w14:paraId="5185B903" w14:textId="77777777" w:rsidR="009D6DED" w:rsidRPr="001303DB" w:rsidRDefault="009D6DED" w:rsidP="009D6DED">
      <w:pPr>
        <w:pStyle w:val="LRDP12"/>
        <w:widowControl w:val="0"/>
        <w:rPr>
          <w:rFonts w:asciiTheme="majorHAnsi" w:hAnsiTheme="majorHAnsi" w:cstheme="majorHAnsi"/>
          <w:sz w:val="24"/>
        </w:rPr>
      </w:pPr>
      <w:r w:rsidRPr="001303DB">
        <w:rPr>
          <w:rFonts w:asciiTheme="majorHAnsi" w:hAnsiTheme="majorHAnsi" w:cstheme="majorHAnsi"/>
          <w:sz w:val="24"/>
        </w:rPr>
        <w:t xml:space="preserve">We are authorised or compelled by law to disclose; </w:t>
      </w:r>
    </w:p>
    <w:p w14:paraId="121785D4" w14:textId="77777777" w:rsidR="009D6DED" w:rsidRPr="001303DB" w:rsidRDefault="009D6DED" w:rsidP="009D6DED">
      <w:pPr>
        <w:pStyle w:val="LRDP12"/>
        <w:widowControl w:val="0"/>
        <w:rPr>
          <w:rFonts w:asciiTheme="majorHAnsi" w:hAnsiTheme="majorHAnsi" w:cstheme="majorHAnsi"/>
          <w:sz w:val="24"/>
        </w:rPr>
      </w:pPr>
      <w:r w:rsidRPr="001303DB">
        <w:rPr>
          <w:rFonts w:asciiTheme="majorHAnsi" w:hAnsiTheme="majorHAnsi" w:cstheme="majorHAnsi"/>
          <w:sz w:val="24"/>
        </w:rPr>
        <w:t xml:space="preserve">it will prevent or lessen a serious threat to someone's life, health or safety or a threat to public health or safety; </w:t>
      </w:r>
    </w:p>
    <w:p w14:paraId="2B75DDE0" w14:textId="77777777" w:rsidR="009D6DED" w:rsidRPr="001303DB" w:rsidRDefault="009D6DED" w:rsidP="009D6DED">
      <w:pPr>
        <w:pStyle w:val="LRDP12"/>
        <w:widowControl w:val="0"/>
        <w:rPr>
          <w:rFonts w:asciiTheme="majorHAnsi" w:hAnsiTheme="majorHAnsi" w:cstheme="majorHAnsi"/>
          <w:sz w:val="24"/>
        </w:rPr>
      </w:pPr>
      <w:r w:rsidRPr="001303DB">
        <w:rPr>
          <w:rFonts w:asciiTheme="majorHAnsi" w:hAnsiTheme="majorHAnsi" w:cstheme="majorHAnsi"/>
          <w:sz w:val="24"/>
        </w:rPr>
        <w:t>it is necessary as part of the establishment or defence of a legal claim;</w:t>
      </w:r>
    </w:p>
    <w:p w14:paraId="63CD9544" w14:textId="77777777" w:rsidR="009D6DED" w:rsidRPr="001303DB" w:rsidRDefault="009D6DED" w:rsidP="009D6DED">
      <w:pPr>
        <w:pStyle w:val="LRDP12"/>
        <w:widowControl w:val="0"/>
        <w:rPr>
          <w:rFonts w:asciiTheme="majorHAnsi" w:hAnsiTheme="majorHAnsi" w:cstheme="majorHAnsi"/>
          <w:sz w:val="24"/>
        </w:rPr>
      </w:pPr>
      <w:r w:rsidRPr="001303DB">
        <w:rPr>
          <w:rFonts w:asciiTheme="majorHAnsi" w:hAnsiTheme="majorHAnsi" w:cstheme="majorHAnsi"/>
          <w:sz w:val="24"/>
        </w:rPr>
        <w:t xml:space="preserve">it is requested by an enforcement agency such as the police; or </w:t>
      </w:r>
    </w:p>
    <w:p w14:paraId="60E44910" w14:textId="77777777" w:rsidR="009D6DED" w:rsidRPr="001303DB" w:rsidRDefault="009D6DED" w:rsidP="009D6DED">
      <w:pPr>
        <w:pStyle w:val="LRDP12"/>
        <w:widowControl w:val="0"/>
        <w:rPr>
          <w:rFonts w:asciiTheme="majorHAnsi" w:hAnsiTheme="majorHAnsi" w:cstheme="majorHAnsi"/>
          <w:sz w:val="24"/>
        </w:rPr>
      </w:pPr>
      <w:r w:rsidRPr="001303DB">
        <w:rPr>
          <w:rFonts w:asciiTheme="majorHAnsi" w:hAnsiTheme="majorHAnsi" w:cstheme="majorHAnsi"/>
          <w:sz w:val="24"/>
        </w:rPr>
        <w:t>it is a necessary part of an investigation following a complaint or incident.</w:t>
      </w:r>
    </w:p>
    <w:p w14:paraId="30D3D237" w14:textId="77777777" w:rsidR="009D6DED" w:rsidRPr="00660D48" w:rsidRDefault="009D6DED" w:rsidP="009D6DED">
      <w:pPr>
        <w:pStyle w:val="Headingsecondary"/>
        <w:rPr>
          <w:rFonts w:asciiTheme="minorHAnsi" w:hAnsiTheme="minorHAnsi" w:cstheme="minorHAnsi"/>
          <w:sz w:val="24"/>
          <w:szCs w:val="24"/>
        </w:rPr>
      </w:pPr>
      <w:r w:rsidRPr="00660D48">
        <w:rPr>
          <w:rFonts w:asciiTheme="minorHAnsi" w:hAnsiTheme="minorHAnsi" w:cstheme="minorHAnsi"/>
          <w:sz w:val="24"/>
          <w:szCs w:val="24"/>
        </w:rPr>
        <w:t>Other uses and disclosures</w:t>
      </w:r>
    </w:p>
    <w:p w14:paraId="493454EE" w14:textId="1F8A50A5" w:rsidR="009D6DED" w:rsidRPr="001303DB" w:rsidRDefault="009D6DED" w:rsidP="009D6DED">
      <w:pPr>
        <w:pStyle w:val="BodyText"/>
        <w:rPr>
          <w:rFonts w:asciiTheme="majorHAnsi" w:hAnsiTheme="majorHAnsi" w:cstheme="majorHAnsi"/>
          <w:sz w:val="24"/>
        </w:rPr>
      </w:pPr>
      <w:r w:rsidRPr="001303DB">
        <w:rPr>
          <w:rFonts w:asciiTheme="majorHAnsi" w:hAnsiTheme="majorHAnsi" w:cstheme="majorHAnsi"/>
          <w:sz w:val="24"/>
        </w:rPr>
        <w:t>We may collect, use and disclose your personal information for other purposes not listed in this Privacy Policy. If we do so, we will make it known to you at the time we collect or use your personal information.</w:t>
      </w:r>
    </w:p>
    <w:p w14:paraId="18448F07" w14:textId="77777777" w:rsidR="00F33D29" w:rsidRPr="001303DB" w:rsidRDefault="00F33D29" w:rsidP="00660D48">
      <w:pPr>
        <w:pStyle w:val="BodyText"/>
        <w:spacing w:before="120" w:after="120"/>
        <w:rPr>
          <w:rFonts w:asciiTheme="majorHAnsi" w:hAnsiTheme="majorHAnsi" w:cstheme="majorHAnsi"/>
          <w:sz w:val="24"/>
        </w:rPr>
      </w:pPr>
    </w:p>
    <w:p w14:paraId="19BD1611" w14:textId="77777777" w:rsidR="004127D8" w:rsidRPr="00660D48" w:rsidRDefault="004127D8" w:rsidP="004127D8">
      <w:pPr>
        <w:pStyle w:val="Headingprimary"/>
        <w:rPr>
          <w:rFonts w:asciiTheme="minorHAnsi" w:hAnsiTheme="minorHAnsi" w:cstheme="minorHAnsi"/>
          <w:sz w:val="24"/>
          <w:szCs w:val="24"/>
        </w:rPr>
      </w:pPr>
      <w:r w:rsidRPr="00660D48">
        <w:rPr>
          <w:rFonts w:asciiTheme="minorHAnsi" w:hAnsiTheme="minorHAnsi" w:cstheme="minorHAnsi"/>
          <w:sz w:val="24"/>
          <w:szCs w:val="24"/>
        </w:rPr>
        <w:t>Disclosure of personal information outside Australia</w:t>
      </w:r>
    </w:p>
    <w:p w14:paraId="06045A0E" w14:textId="77777777" w:rsidR="004127D8" w:rsidRPr="001303DB" w:rsidRDefault="004127D8" w:rsidP="004127D8">
      <w:pPr>
        <w:pStyle w:val="BodyText"/>
        <w:widowControl w:val="0"/>
        <w:rPr>
          <w:rFonts w:asciiTheme="majorHAnsi" w:hAnsiTheme="majorHAnsi" w:cstheme="majorHAnsi"/>
          <w:sz w:val="24"/>
        </w:rPr>
      </w:pPr>
      <w:r w:rsidRPr="001303DB">
        <w:rPr>
          <w:rFonts w:asciiTheme="majorHAnsi" w:hAnsiTheme="majorHAnsi" w:cstheme="majorHAnsi"/>
          <w:sz w:val="24"/>
        </w:rPr>
        <w:t xml:space="preserve">Generally, we do not send or disclose your personal information to anyone outside Australia. </w:t>
      </w:r>
    </w:p>
    <w:p w14:paraId="6FFF7053" w14:textId="77777777" w:rsidR="004127D8" w:rsidRPr="00660D48" w:rsidRDefault="004127D8" w:rsidP="004127D8">
      <w:pPr>
        <w:pStyle w:val="Headingprimary"/>
        <w:rPr>
          <w:rFonts w:asciiTheme="minorHAnsi" w:hAnsiTheme="minorHAnsi" w:cstheme="minorHAnsi"/>
          <w:sz w:val="24"/>
          <w:szCs w:val="24"/>
        </w:rPr>
      </w:pPr>
      <w:r w:rsidRPr="00660D48">
        <w:rPr>
          <w:rFonts w:asciiTheme="minorHAnsi" w:hAnsiTheme="minorHAnsi" w:cstheme="minorHAnsi"/>
          <w:sz w:val="24"/>
          <w:szCs w:val="24"/>
        </w:rPr>
        <w:t>Information collected via our websites</w:t>
      </w:r>
    </w:p>
    <w:p w14:paraId="3585048F" w14:textId="77777777" w:rsidR="004127D8" w:rsidRPr="001303DB" w:rsidRDefault="004127D8" w:rsidP="004127D8">
      <w:pPr>
        <w:pStyle w:val="BodyText"/>
        <w:rPr>
          <w:rFonts w:asciiTheme="majorHAnsi" w:hAnsiTheme="majorHAnsi" w:cstheme="majorHAnsi"/>
          <w:sz w:val="24"/>
        </w:rPr>
      </w:pPr>
      <w:r w:rsidRPr="001303DB">
        <w:rPr>
          <w:rFonts w:asciiTheme="majorHAnsi" w:hAnsiTheme="majorHAnsi" w:cstheme="majorHAnsi"/>
          <w:sz w:val="24"/>
        </w:rPr>
        <w:t>This Privacy Policy applies to the personal information that Reclink collects through its websites:</w:t>
      </w:r>
    </w:p>
    <w:p w14:paraId="4B0CA4B6" w14:textId="77777777" w:rsidR="004127D8" w:rsidRPr="001303DB" w:rsidRDefault="004127D8" w:rsidP="004127D8">
      <w:pPr>
        <w:pStyle w:val="LRDP12"/>
        <w:rPr>
          <w:rFonts w:asciiTheme="majorHAnsi" w:hAnsiTheme="majorHAnsi" w:cstheme="majorHAnsi"/>
          <w:sz w:val="24"/>
        </w:rPr>
      </w:pPr>
      <w:r w:rsidRPr="001303DB">
        <w:rPr>
          <w:rFonts w:asciiTheme="majorHAnsi" w:hAnsiTheme="majorHAnsi" w:cstheme="majorHAnsi"/>
          <w:sz w:val="24"/>
        </w:rPr>
        <w:t>https://reclink.org;</w:t>
      </w:r>
    </w:p>
    <w:p w14:paraId="3F17ADE3" w14:textId="77777777" w:rsidR="004127D8" w:rsidRPr="001303DB" w:rsidRDefault="004127D8" w:rsidP="004127D8">
      <w:pPr>
        <w:pStyle w:val="LRDP12"/>
        <w:rPr>
          <w:rFonts w:asciiTheme="majorHAnsi" w:hAnsiTheme="majorHAnsi" w:cstheme="majorHAnsi"/>
          <w:sz w:val="24"/>
        </w:rPr>
      </w:pPr>
      <w:r w:rsidRPr="001303DB">
        <w:rPr>
          <w:rFonts w:asciiTheme="majorHAnsi" w:hAnsiTheme="majorHAnsi" w:cstheme="majorHAnsi"/>
          <w:sz w:val="24"/>
          <w:lang w:val="en-US"/>
        </w:rPr>
        <w:t xml:space="preserve">https://www.aaaplay.org.au; </w:t>
      </w:r>
    </w:p>
    <w:p w14:paraId="0A76BA28" w14:textId="77777777" w:rsidR="004127D8" w:rsidRPr="001303DB" w:rsidRDefault="004127D8" w:rsidP="004127D8">
      <w:pPr>
        <w:pStyle w:val="LRDP12"/>
        <w:rPr>
          <w:rFonts w:asciiTheme="majorHAnsi" w:hAnsiTheme="majorHAnsi" w:cstheme="majorHAnsi"/>
          <w:sz w:val="24"/>
        </w:rPr>
      </w:pPr>
      <w:r w:rsidRPr="001303DB">
        <w:rPr>
          <w:rFonts w:asciiTheme="majorHAnsi" w:hAnsiTheme="majorHAnsi" w:cstheme="majorHAnsi"/>
          <w:sz w:val="24"/>
        </w:rPr>
        <w:t>http://communitycup.com.au; and</w:t>
      </w:r>
    </w:p>
    <w:p w14:paraId="07D03819" w14:textId="77777777" w:rsidR="004127D8" w:rsidRPr="001303DB" w:rsidRDefault="004127D8" w:rsidP="004127D8">
      <w:pPr>
        <w:pStyle w:val="LRDP12"/>
        <w:rPr>
          <w:rFonts w:asciiTheme="majorHAnsi" w:hAnsiTheme="majorHAnsi" w:cstheme="majorHAnsi"/>
          <w:sz w:val="24"/>
        </w:rPr>
      </w:pPr>
      <w:r w:rsidRPr="001303DB">
        <w:rPr>
          <w:rFonts w:asciiTheme="majorHAnsi" w:hAnsiTheme="majorHAnsi" w:cstheme="majorHAnsi"/>
          <w:sz w:val="24"/>
        </w:rPr>
        <w:t xml:space="preserve">any other websites owned or operated by Reclink from time to time (together, the </w:t>
      </w:r>
      <w:r w:rsidRPr="001303DB">
        <w:rPr>
          <w:rFonts w:asciiTheme="majorHAnsi" w:hAnsiTheme="majorHAnsi" w:cstheme="majorHAnsi"/>
          <w:b/>
          <w:bCs/>
          <w:sz w:val="24"/>
        </w:rPr>
        <w:t>Websites</w:t>
      </w:r>
      <w:r w:rsidRPr="001303DB">
        <w:rPr>
          <w:rFonts w:asciiTheme="majorHAnsi" w:hAnsiTheme="majorHAnsi" w:cstheme="majorHAnsi"/>
          <w:sz w:val="24"/>
        </w:rPr>
        <w:t xml:space="preserve">). </w:t>
      </w:r>
    </w:p>
    <w:p w14:paraId="5A04C6F6" w14:textId="77777777" w:rsidR="004127D8" w:rsidRPr="001303DB" w:rsidRDefault="004127D8" w:rsidP="004127D8">
      <w:pPr>
        <w:rPr>
          <w:rFonts w:asciiTheme="majorHAnsi" w:hAnsiTheme="majorHAnsi" w:cstheme="majorHAnsi"/>
          <w:b/>
          <w:bCs/>
          <w:i/>
          <w:iCs/>
        </w:rPr>
      </w:pPr>
    </w:p>
    <w:p w14:paraId="0451A7D5" w14:textId="77777777" w:rsidR="004127D8" w:rsidRPr="00660D48" w:rsidRDefault="004127D8" w:rsidP="004127D8">
      <w:pPr>
        <w:pStyle w:val="Headingsecondary"/>
        <w:rPr>
          <w:rFonts w:asciiTheme="minorHAnsi" w:hAnsiTheme="minorHAnsi" w:cstheme="minorHAnsi"/>
          <w:sz w:val="24"/>
          <w:szCs w:val="24"/>
        </w:rPr>
      </w:pPr>
      <w:bookmarkStart w:id="0" w:name="_Hlk74925002"/>
      <w:r w:rsidRPr="00660D48">
        <w:rPr>
          <w:rFonts w:asciiTheme="minorHAnsi" w:hAnsiTheme="minorHAnsi" w:cstheme="minorHAnsi"/>
          <w:sz w:val="24"/>
          <w:szCs w:val="24"/>
        </w:rPr>
        <w:t xml:space="preserve">Cookies </w:t>
      </w:r>
    </w:p>
    <w:p w14:paraId="4BA04F66" w14:textId="32FF39F7" w:rsidR="004127D8" w:rsidRPr="001303DB" w:rsidRDefault="004127D8" w:rsidP="004127D8">
      <w:pPr>
        <w:pStyle w:val="BodyText"/>
        <w:widowControl w:val="0"/>
        <w:rPr>
          <w:rFonts w:asciiTheme="majorHAnsi" w:hAnsiTheme="majorHAnsi" w:cstheme="majorHAnsi"/>
          <w:sz w:val="24"/>
        </w:rPr>
      </w:pPr>
      <w:r w:rsidRPr="001303DB">
        <w:rPr>
          <w:rFonts w:asciiTheme="majorHAnsi" w:hAnsiTheme="majorHAnsi" w:cstheme="majorHAnsi"/>
          <w:sz w:val="24"/>
        </w:rPr>
        <w:t xml:space="preserve">A "cookie" is a small file stored by the web browser software on your computer when you access our </w:t>
      </w:r>
      <w:r w:rsidR="00330C93" w:rsidRPr="001303DB">
        <w:rPr>
          <w:rFonts w:asciiTheme="majorHAnsi" w:hAnsiTheme="majorHAnsi" w:cstheme="majorHAnsi"/>
          <w:sz w:val="24"/>
        </w:rPr>
        <w:t>websites</w:t>
      </w:r>
      <w:r w:rsidRPr="001303DB">
        <w:rPr>
          <w:rFonts w:asciiTheme="majorHAnsi" w:hAnsiTheme="majorHAnsi" w:cstheme="majorHAnsi"/>
          <w:sz w:val="24"/>
        </w:rPr>
        <w:t>. An explanation of cookies can be found on the Office of the Australian Information Commissioner's (</w:t>
      </w:r>
      <w:r w:rsidRPr="001303DB">
        <w:rPr>
          <w:rFonts w:asciiTheme="majorHAnsi" w:hAnsiTheme="majorHAnsi" w:cstheme="majorHAnsi"/>
          <w:b/>
          <w:bCs/>
          <w:sz w:val="24"/>
        </w:rPr>
        <w:t>OAIC</w:t>
      </w:r>
      <w:r w:rsidRPr="001303DB">
        <w:rPr>
          <w:rFonts w:asciiTheme="majorHAnsi" w:hAnsiTheme="majorHAnsi" w:cstheme="majorHAnsi"/>
          <w:sz w:val="24"/>
        </w:rPr>
        <w:t xml:space="preserve">) </w:t>
      </w:r>
      <w:hyperlink r:id="rId11" w:history="1">
        <w:r w:rsidRPr="001303DB">
          <w:rPr>
            <w:rStyle w:val="Hyperlink"/>
            <w:rFonts w:asciiTheme="majorHAnsi" w:hAnsiTheme="majorHAnsi" w:cstheme="majorHAnsi"/>
            <w:sz w:val="24"/>
          </w:rPr>
          <w:t>website</w:t>
        </w:r>
      </w:hyperlink>
      <w:r w:rsidRPr="001303DB">
        <w:rPr>
          <w:rFonts w:asciiTheme="majorHAnsi" w:hAnsiTheme="majorHAnsi" w:cstheme="majorHAnsi"/>
          <w:sz w:val="24"/>
        </w:rPr>
        <w:t>.</w:t>
      </w:r>
    </w:p>
    <w:p w14:paraId="6012DEA9" w14:textId="58891CFD" w:rsidR="004127D8" w:rsidRPr="001303DB" w:rsidRDefault="004127D8" w:rsidP="004127D8">
      <w:pPr>
        <w:pStyle w:val="BodyText"/>
        <w:keepNext/>
        <w:widowControl w:val="0"/>
        <w:rPr>
          <w:rFonts w:asciiTheme="majorHAnsi" w:hAnsiTheme="majorHAnsi" w:cstheme="majorHAnsi"/>
          <w:sz w:val="24"/>
        </w:rPr>
      </w:pPr>
      <w:r w:rsidRPr="001303DB">
        <w:rPr>
          <w:rFonts w:asciiTheme="majorHAnsi" w:hAnsiTheme="majorHAnsi" w:cstheme="majorHAnsi"/>
          <w:sz w:val="24"/>
        </w:rPr>
        <w:t xml:space="preserve">We use session cookies for maintaining contact with a user throughout a web browsing session. Session cookies expire when the browsing session comes to an </w:t>
      </w:r>
      <w:r w:rsidR="00330C93" w:rsidRPr="001303DB">
        <w:rPr>
          <w:rFonts w:asciiTheme="majorHAnsi" w:hAnsiTheme="majorHAnsi" w:cstheme="majorHAnsi"/>
          <w:sz w:val="24"/>
        </w:rPr>
        <w:t>end,</w:t>
      </w:r>
      <w:r w:rsidRPr="001303DB">
        <w:rPr>
          <w:rFonts w:asciiTheme="majorHAnsi" w:hAnsiTheme="majorHAnsi" w:cstheme="majorHAnsi"/>
          <w:sz w:val="24"/>
        </w:rPr>
        <w:t xml:space="preserve"> or a user shuts down their </w:t>
      </w:r>
      <w:r w:rsidRPr="001303DB">
        <w:rPr>
          <w:rFonts w:asciiTheme="majorHAnsi" w:hAnsiTheme="majorHAnsi" w:cstheme="majorHAnsi"/>
          <w:sz w:val="24"/>
        </w:rPr>
        <w:lastRenderedPageBreak/>
        <w:t>computer.</w:t>
      </w:r>
    </w:p>
    <w:p w14:paraId="4EF4D4BB" w14:textId="4974315B" w:rsidR="004127D8" w:rsidRPr="001303DB" w:rsidRDefault="004127D8" w:rsidP="004127D8">
      <w:pPr>
        <w:pStyle w:val="BodyText"/>
        <w:widowControl w:val="0"/>
        <w:rPr>
          <w:rFonts w:asciiTheme="majorHAnsi" w:hAnsiTheme="majorHAnsi" w:cstheme="majorHAnsi"/>
          <w:sz w:val="24"/>
        </w:rPr>
      </w:pPr>
      <w:r w:rsidRPr="001303DB">
        <w:rPr>
          <w:rFonts w:asciiTheme="majorHAnsi" w:hAnsiTheme="majorHAnsi" w:cstheme="majorHAnsi"/>
          <w:sz w:val="24"/>
        </w:rPr>
        <w:t xml:space="preserve">We use persistent cookies for statistical purposes and to improve our </w:t>
      </w:r>
      <w:r w:rsidR="00330C93" w:rsidRPr="001303DB">
        <w:rPr>
          <w:rFonts w:asciiTheme="majorHAnsi" w:hAnsiTheme="majorHAnsi" w:cstheme="majorHAnsi"/>
          <w:sz w:val="24"/>
        </w:rPr>
        <w:t>websites</w:t>
      </w:r>
      <w:r w:rsidRPr="001303DB">
        <w:rPr>
          <w:rFonts w:asciiTheme="majorHAnsi" w:hAnsiTheme="majorHAnsi" w:cstheme="majorHAnsi"/>
          <w:sz w:val="24"/>
        </w:rPr>
        <w:t>.</w:t>
      </w:r>
    </w:p>
    <w:p w14:paraId="2191F3E2" w14:textId="77777777" w:rsidR="004127D8" w:rsidRPr="001303DB" w:rsidRDefault="004127D8" w:rsidP="004127D8">
      <w:pPr>
        <w:pStyle w:val="BodyText"/>
        <w:widowControl w:val="0"/>
        <w:rPr>
          <w:rFonts w:asciiTheme="majorHAnsi" w:hAnsiTheme="majorHAnsi" w:cstheme="majorHAnsi"/>
          <w:sz w:val="24"/>
        </w:rPr>
      </w:pPr>
      <w:r w:rsidRPr="001303DB">
        <w:rPr>
          <w:rFonts w:asciiTheme="majorHAnsi" w:hAnsiTheme="majorHAnsi" w:cstheme="majorHAnsi"/>
          <w:sz w:val="24"/>
        </w:rPr>
        <w:t xml:space="preserve">You may accept all cookies, reject all cookies or be notified when a cookie is set. However, if refuse the use of cookies by selecting the appropriate settings on your browser, this may prevent you from using the full functionality of the Websites.  </w:t>
      </w:r>
    </w:p>
    <w:p w14:paraId="7745F8CB" w14:textId="77777777" w:rsidR="004127D8" w:rsidRPr="001303DB" w:rsidRDefault="004127D8" w:rsidP="004127D8">
      <w:pPr>
        <w:pStyle w:val="BodyText"/>
        <w:widowControl w:val="0"/>
        <w:rPr>
          <w:rFonts w:asciiTheme="majorHAnsi" w:hAnsiTheme="majorHAnsi" w:cstheme="majorHAnsi"/>
          <w:sz w:val="24"/>
        </w:rPr>
      </w:pPr>
      <w:r w:rsidRPr="001303DB">
        <w:rPr>
          <w:rFonts w:asciiTheme="majorHAnsi" w:hAnsiTheme="majorHAnsi" w:cstheme="majorHAnsi"/>
          <w:sz w:val="24"/>
        </w:rPr>
        <w:t xml:space="preserve">We will deal with any personal information collected by cookies in the same way we handle other personal information under this Privacy Policy. </w:t>
      </w:r>
      <w:bookmarkEnd w:id="0"/>
    </w:p>
    <w:p w14:paraId="52667FD4" w14:textId="77777777" w:rsidR="004127D8" w:rsidRPr="00660D48" w:rsidRDefault="004127D8" w:rsidP="004127D8">
      <w:pPr>
        <w:pStyle w:val="Headingsecondary"/>
        <w:rPr>
          <w:rFonts w:ascii="Calibri" w:hAnsi="Calibri" w:cs="Calibri"/>
          <w:sz w:val="24"/>
          <w:szCs w:val="24"/>
        </w:rPr>
      </w:pPr>
      <w:r w:rsidRPr="00660D48">
        <w:rPr>
          <w:rFonts w:ascii="Calibri" w:hAnsi="Calibri" w:cs="Calibri"/>
          <w:sz w:val="24"/>
          <w:szCs w:val="24"/>
        </w:rPr>
        <w:t>Web beacons</w:t>
      </w:r>
    </w:p>
    <w:p w14:paraId="4142BA10" w14:textId="77777777" w:rsidR="004127D8" w:rsidRPr="001303DB" w:rsidRDefault="004127D8" w:rsidP="004127D8">
      <w:pPr>
        <w:pStyle w:val="BodyText"/>
        <w:rPr>
          <w:rFonts w:asciiTheme="majorHAnsi" w:hAnsiTheme="majorHAnsi" w:cstheme="majorHAnsi"/>
          <w:sz w:val="24"/>
        </w:rPr>
      </w:pPr>
      <w:r w:rsidRPr="001303DB">
        <w:rPr>
          <w:rFonts w:asciiTheme="majorHAnsi" w:hAnsiTheme="majorHAnsi" w:cstheme="majorHAnsi"/>
          <w:sz w:val="24"/>
        </w:rPr>
        <w:t>The website communications generated from using and/or registering on this Website, such as promotional emails, may contain electronic images known as "web beacons". Web beacons generally work in conjunction with cookies, and we may use them with cookies to, for example, count the number of visitors to the Websites or see whether you have acted on an email or clicked on a link, for example where this is a condition of entering a competition.</w:t>
      </w:r>
    </w:p>
    <w:p w14:paraId="37E8CDAE" w14:textId="77777777" w:rsidR="004127D8" w:rsidRPr="00660D48" w:rsidRDefault="004127D8" w:rsidP="004127D8">
      <w:pPr>
        <w:pStyle w:val="Headingsecondary"/>
        <w:keepNext w:val="0"/>
        <w:widowControl w:val="0"/>
        <w:rPr>
          <w:rFonts w:asciiTheme="minorHAnsi" w:hAnsiTheme="minorHAnsi" w:cstheme="minorHAnsi"/>
          <w:sz w:val="24"/>
          <w:szCs w:val="24"/>
        </w:rPr>
      </w:pPr>
      <w:r w:rsidRPr="00660D48">
        <w:rPr>
          <w:rFonts w:asciiTheme="minorHAnsi" w:hAnsiTheme="minorHAnsi" w:cstheme="minorHAnsi"/>
          <w:sz w:val="24"/>
          <w:szCs w:val="24"/>
        </w:rPr>
        <w:t xml:space="preserve">Google Analytics </w:t>
      </w:r>
    </w:p>
    <w:p w14:paraId="79276C31" w14:textId="63B693A8" w:rsidR="004127D8" w:rsidRPr="001303DB" w:rsidRDefault="004127D8" w:rsidP="004127D8">
      <w:pPr>
        <w:pStyle w:val="BodyText"/>
        <w:widowControl w:val="0"/>
        <w:rPr>
          <w:rFonts w:asciiTheme="majorHAnsi" w:hAnsiTheme="majorHAnsi" w:cstheme="majorHAnsi"/>
          <w:sz w:val="24"/>
        </w:rPr>
      </w:pPr>
      <w:r w:rsidRPr="001303DB">
        <w:rPr>
          <w:rFonts w:asciiTheme="majorHAnsi" w:hAnsiTheme="majorHAnsi" w:cstheme="majorHAnsi"/>
          <w:sz w:val="24"/>
        </w:rPr>
        <w:t xml:space="preserve">Our </w:t>
      </w:r>
      <w:r w:rsidR="00330C93" w:rsidRPr="001303DB">
        <w:rPr>
          <w:rFonts w:asciiTheme="majorHAnsi" w:hAnsiTheme="majorHAnsi" w:cstheme="majorHAnsi"/>
          <w:sz w:val="24"/>
        </w:rPr>
        <w:t>websites</w:t>
      </w:r>
      <w:r w:rsidRPr="001303DB">
        <w:rPr>
          <w:rFonts w:asciiTheme="majorHAnsi" w:hAnsiTheme="majorHAnsi" w:cstheme="majorHAnsi"/>
          <w:sz w:val="24"/>
        </w:rPr>
        <w:t xml:space="preserve"> use Google Analytics, a web analytics service provided by Google Inc. (</w:t>
      </w:r>
      <w:r w:rsidRPr="001303DB">
        <w:rPr>
          <w:rFonts w:asciiTheme="majorHAnsi" w:hAnsiTheme="majorHAnsi" w:cstheme="majorHAnsi"/>
          <w:b/>
          <w:sz w:val="24"/>
        </w:rPr>
        <w:t>Google</w:t>
      </w:r>
      <w:r w:rsidRPr="001303DB">
        <w:rPr>
          <w:rFonts w:asciiTheme="majorHAnsi" w:hAnsiTheme="majorHAnsi" w:cstheme="majorHAnsi"/>
          <w:sz w:val="24"/>
        </w:rPr>
        <w:t>). Google Analytics uses cookies to help analyse how users use the Websites. Google Analytics anonymously tracks how users interact with the Websites, including where they came from, what they did on the Websites and whether they completed any transactions on the Websites.</w:t>
      </w:r>
    </w:p>
    <w:p w14:paraId="542B9246" w14:textId="786E87C9" w:rsidR="008C44F6" w:rsidRPr="001303DB" w:rsidRDefault="004127D8" w:rsidP="004127D8">
      <w:pPr>
        <w:tabs>
          <w:tab w:val="left" w:pos="3960"/>
        </w:tabs>
        <w:rPr>
          <w:rFonts w:asciiTheme="majorHAnsi" w:hAnsiTheme="majorHAnsi" w:cstheme="majorHAnsi"/>
          <w:lang w:eastAsia="en-GB"/>
        </w:rPr>
      </w:pPr>
      <w:r w:rsidRPr="001303DB">
        <w:rPr>
          <w:rFonts w:asciiTheme="majorHAnsi" w:hAnsiTheme="majorHAnsi" w:cstheme="majorHAnsi"/>
          <w:lang w:eastAsia="en-GB"/>
        </w:rPr>
        <w:t>The information generated by the cookie about your use of the Websites (including their IP address) will be transmitted to and stored by Google on servers in the United States. Google will use this information for the purpose of compiling reports on the Websites'</w:t>
      </w:r>
    </w:p>
    <w:p w14:paraId="2ACB69E6" w14:textId="58AA775E" w:rsidR="00732E22" w:rsidRPr="001303DB" w:rsidRDefault="00732E22" w:rsidP="001C6C38">
      <w:pPr>
        <w:tabs>
          <w:tab w:val="left" w:pos="3960"/>
        </w:tabs>
        <w:rPr>
          <w:rFonts w:asciiTheme="majorHAnsi" w:hAnsiTheme="majorHAnsi" w:cstheme="majorHAnsi"/>
        </w:rPr>
      </w:pPr>
    </w:p>
    <w:p w14:paraId="07517B7E" w14:textId="77777777" w:rsidR="00FF5A55" w:rsidRPr="001303DB" w:rsidRDefault="00FF5A55" w:rsidP="00FF5A55">
      <w:pPr>
        <w:pStyle w:val="BodyText"/>
        <w:widowControl w:val="0"/>
        <w:rPr>
          <w:rFonts w:asciiTheme="majorHAnsi" w:hAnsiTheme="majorHAnsi" w:cstheme="majorHAnsi"/>
          <w:sz w:val="24"/>
        </w:rPr>
      </w:pPr>
      <w:r w:rsidRPr="001303DB">
        <w:rPr>
          <w:rFonts w:asciiTheme="majorHAnsi" w:hAnsiTheme="majorHAnsi" w:cstheme="majorHAnsi"/>
          <w:sz w:val="24"/>
        </w:rPr>
        <w:t>activity and providing other services relating to the Websites and internet usage. Google may also transfer this information to third parties where required to do so by law, or where such third parties process the information on Google's behalf. Google will not associate a person's IP address with any other data held by Google.</w:t>
      </w:r>
    </w:p>
    <w:p w14:paraId="5BFB4B84" w14:textId="77777777" w:rsidR="00FF5A55" w:rsidRPr="001303DB" w:rsidRDefault="00FF5A55" w:rsidP="00FF5A55">
      <w:pPr>
        <w:rPr>
          <w:rFonts w:asciiTheme="majorHAnsi" w:hAnsiTheme="majorHAnsi" w:cstheme="majorHAnsi"/>
          <w:lang w:eastAsia="en-GB"/>
        </w:rPr>
      </w:pPr>
      <w:r w:rsidRPr="001303DB">
        <w:rPr>
          <w:rFonts w:asciiTheme="majorHAnsi" w:hAnsiTheme="majorHAnsi" w:cstheme="majorHAnsi"/>
          <w:lang w:eastAsia="en-GB"/>
        </w:rPr>
        <w:t xml:space="preserve">You can opt out of the collection of information via Google Analytics by downloading the Google Analytics Opt-out browser add-on </w:t>
      </w:r>
      <w:hyperlink r:id="rId12" w:history="1">
        <w:r w:rsidRPr="001303DB">
          <w:rPr>
            <w:rFonts w:asciiTheme="majorHAnsi" w:hAnsiTheme="majorHAnsi" w:cstheme="majorHAnsi"/>
            <w:lang w:eastAsia="en-GB"/>
          </w:rPr>
          <w:t>here</w:t>
        </w:r>
      </w:hyperlink>
      <w:r w:rsidRPr="001303DB">
        <w:rPr>
          <w:rFonts w:asciiTheme="majorHAnsi" w:hAnsiTheme="majorHAnsi" w:cstheme="majorHAnsi"/>
          <w:lang w:eastAsia="en-GB"/>
        </w:rPr>
        <w:t>.</w:t>
      </w:r>
    </w:p>
    <w:p w14:paraId="528CF060" w14:textId="77777777" w:rsidR="00FF5A55" w:rsidRPr="001303DB" w:rsidRDefault="00FF5A55" w:rsidP="00FF5A55">
      <w:pPr>
        <w:rPr>
          <w:rFonts w:asciiTheme="majorHAnsi" w:hAnsiTheme="majorHAnsi" w:cstheme="majorHAnsi"/>
        </w:rPr>
      </w:pPr>
    </w:p>
    <w:p w14:paraId="03EE8286" w14:textId="77777777" w:rsidR="00FF5A55" w:rsidRPr="00660D48" w:rsidRDefault="00FF5A55" w:rsidP="00FF5A55">
      <w:pPr>
        <w:pStyle w:val="Headingsecondary"/>
        <w:keepNext w:val="0"/>
        <w:widowControl w:val="0"/>
        <w:rPr>
          <w:rFonts w:asciiTheme="minorHAnsi" w:hAnsiTheme="minorHAnsi" w:cstheme="minorHAnsi"/>
          <w:sz w:val="24"/>
          <w:szCs w:val="24"/>
        </w:rPr>
      </w:pPr>
      <w:r w:rsidRPr="00660D48">
        <w:rPr>
          <w:rFonts w:asciiTheme="minorHAnsi" w:hAnsiTheme="minorHAnsi" w:cstheme="minorHAnsi"/>
          <w:sz w:val="24"/>
          <w:szCs w:val="24"/>
        </w:rPr>
        <w:t>Clickstream data</w:t>
      </w:r>
    </w:p>
    <w:p w14:paraId="7011F484" w14:textId="4C5AAD90" w:rsidR="00FF5A55" w:rsidRPr="001303DB" w:rsidRDefault="00FF5A55" w:rsidP="00FF5A55">
      <w:pPr>
        <w:pStyle w:val="BodyText"/>
        <w:widowControl w:val="0"/>
        <w:rPr>
          <w:rFonts w:asciiTheme="majorHAnsi" w:hAnsiTheme="majorHAnsi" w:cstheme="majorHAnsi"/>
          <w:sz w:val="24"/>
        </w:rPr>
      </w:pPr>
      <w:r w:rsidRPr="001303DB">
        <w:rPr>
          <w:rFonts w:asciiTheme="majorHAnsi" w:hAnsiTheme="majorHAnsi" w:cstheme="majorHAnsi"/>
          <w:sz w:val="24"/>
        </w:rPr>
        <w:t xml:space="preserve">When you visit our </w:t>
      </w:r>
      <w:r w:rsidR="00330C93" w:rsidRPr="001303DB">
        <w:rPr>
          <w:rFonts w:asciiTheme="majorHAnsi" w:hAnsiTheme="majorHAnsi" w:cstheme="majorHAnsi"/>
          <w:sz w:val="24"/>
        </w:rPr>
        <w:t>websites</w:t>
      </w:r>
      <w:r w:rsidRPr="001303DB">
        <w:rPr>
          <w:rFonts w:asciiTheme="majorHAnsi" w:hAnsiTheme="majorHAnsi" w:cstheme="majorHAnsi"/>
          <w:sz w:val="24"/>
        </w:rPr>
        <w:t>, a record is made of your visit, including the following information:</w:t>
      </w:r>
    </w:p>
    <w:p w14:paraId="7BDE61BD" w14:textId="77777777" w:rsidR="00FF5A55" w:rsidRPr="001303DB" w:rsidRDefault="00FF5A55" w:rsidP="00FF5A55">
      <w:pPr>
        <w:pStyle w:val="LRDP12"/>
        <w:widowControl w:val="0"/>
        <w:rPr>
          <w:rFonts w:asciiTheme="majorHAnsi" w:hAnsiTheme="majorHAnsi" w:cstheme="majorHAnsi"/>
          <w:sz w:val="24"/>
        </w:rPr>
      </w:pPr>
      <w:r w:rsidRPr="001303DB">
        <w:rPr>
          <w:rFonts w:asciiTheme="majorHAnsi" w:hAnsiTheme="majorHAnsi" w:cstheme="majorHAnsi"/>
          <w:sz w:val="24"/>
        </w:rPr>
        <w:t>your server address;</w:t>
      </w:r>
    </w:p>
    <w:p w14:paraId="1D587E2F" w14:textId="0D2959F2" w:rsidR="00FF5A55" w:rsidRPr="001303DB" w:rsidRDefault="00FF5A55" w:rsidP="00FF5A55">
      <w:pPr>
        <w:pStyle w:val="LRDP12"/>
        <w:widowControl w:val="0"/>
        <w:rPr>
          <w:rFonts w:asciiTheme="majorHAnsi" w:hAnsiTheme="majorHAnsi" w:cstheme="majorHAnsi"/>
          <w:sz w:val="24"/>
        </w:rPr>
      </w:pPr>
      <w:r w:rsidRPr="001303DB">
        <w:rPr>
          <w:rFonts w:asciiTheme="majorHAnsi" w:hAnsiTheme="majorHAnsi" w:cstheme="majorHAnsi"/>
          <w:sz w:val="24"/>
        </w:rPr>
        <w:t xml:space="preserve">your </w:t>
      </w:r>
      <w:r w:rsidR="00330C93" w:rsidRPr="001303DB">
        <w:rPr>
          <w:rFonts w:asciiTheme="majorHAnsi" w:hAnsiTheme="majorHAnsi" w:cstheme="majorHAnsi"/>
          <w:sz w:val="24"/>
        </w:rPr>
        <w:t>top-level</w:t>
      </w:r>
      <w:r w:rsidRPr="001303DB">
        <w:rPr>
          <w:rFonts w:asciiTheme="majorHAnsi" w:hAnsiTheme="majorHAnsi" w:cstheme="majorHAnsi"/>
          <w:sz w:val="24"/>
        </w:rPr>
        <w:t xml:space="preserve"> domain name;</w:t>
      </w:r>
    </w:p>
    <w:p w14:paraId="66ED818D" w14:textId="77777777" w:rsidR="00FF5A55" w:rsidRPr="001303DB" w:rsidRDefault="00FF5A55" w:rsidP="00FF5A55">
      <w:pPr>
        <w:pStyle w:val="LRDP12"/>
        <w:widowControl w:val="0"/>
        <w:rPr>
          <w:rFonts w:asciiTheme="majorHAnsi" w:hAnsiTheme="majorHAnsi" w:cstheme="majorHAnsi"/>
          <w:sz w:val="24"/>
        </w:rPr>
      </w:pPr>
      <w:r w:rsidRPr="001303DB">
        <w:rPr>
          <w:rFonts w:asciiTheme="majorHAnsi" w:hAnsiTheme="majorHAnsi" w:cstheme="majorHAnsi"/>
          <w:sz w:val="24"/>
        </w:rPr>
        <w:lastRenderedPageBreak/>
        <w:t>the date and time of access to the site;</w:t>
      </w:r>
    </w:p>
    <w:p w14:paraId="408FEC11" w14:textId="77777777" w:rsidR="00FF5A55" w:rsidRPr="001303DB" w:rsidRDefault="00FF5A55" w:rsidP="00FF5A55">
      <w:pPr>
        <w:pStyle w:val="LRDP12"/>
        <w:widowControl w:val="0"/>
        <w:rPr>
          <w:rFonts w:asciiTheme="majorHAnsi" w:hAnsiTheme="majorHAnsi" w:cstheme="majorHAnsi"/>
          <w:sz w:val="24"/>
        </w:rPr>
      </w:pPr>
      <w:r w:rsidRPr="001303DB">
        <w:rPr>
          <w:rFonts w:asciiTheme="majorHAnsi" w:hAnsiTheme="majorHAnsi" w:cstheme="majorHAnsi"/>
          <w:sz w:val="24"/>
        </w:rPr>
        <w:t>pages accessed and documents downloaded;</w:t>
      </w:r>
    </w:p>
    <w:p w14:paraId="6C602CF4" w14:textId="77777777" w:rsidR="00FF5A55" w:rsidRPr="001303DB" w:rsidRDefault="00FF5A55" w:rsidP="00FF5A55">
      <w:pPr>
        <w:pStyle w:val="LRDP12"/>
        <w:widowControl w:val="0"/>
        <w:rPr>
          <w:rFonts w:asciiTheme="majorHAnsi" w:hAnsiTheme="majorHAnsi" w:cstheme="majorHAnsi"/>
          <w:sz w:val="24"/>
        </w:rPr>
      </w:pPr>
      <w:r w:rsidRPr="001303DB">
        <w:rPr>
          <w:rFonts w:asciiTheme="majorHAnsi" w:hAnsiTheme="majorHAnsi" w:cstheme="majorHAnsi"/>
          <w:sz w:val="24"/>
        </w:rPr>
        <w:t>the previous site visited; and</w:t>
      </w:r>
    </w:p>
    <w:p w14:paraId="40A9723E" w14:textId="77777777" w:rsidR="00FF5A55" w:rsidRPr="001303DB" w:rsidRDefault="00FF5A55" w:rsidP="00FF5A55">
      <w:pPr>
        <w:pStyle w:val="LRDP12"/>
        <w:widowControl w:val="0"/>
        <w:rPr>
          <w:rFonts w:asciiTheme="majorHAnsi" w:hAnsiTheme="majorHAnsi" w:cstheme="majorHAnsi"/>
          <w:sz w:val="24"/>
        </w:rPr>
      </w:pPr>
      <w:r w:rsidRPr="001303DB">
        <w:rPr>
          <w:rFonts w:asciiTheme="majorHAnsi" w:hAnsiTheme="majorHAnsi" w:cstheme="majorHAnsi"/>
          <w:sz w:val="24"/>
        </w:rPr>
        <w:t>the type of browser software in use.</w:t>
      </w:r>
    </w:p>
    <w:p w14:paraId="3F909A0D" w14:textId="2E9974D2" w:rsidR="00FF5A55" w:rsidRPr="001303DB" w:rsidRDefault="00FF5A55" w:rsidP="00FF5A55">
      <w:pPr>
        <w:pStyle w:val="LRDP12"/>
        <w:widowControl w:val="0"/>
        <w:numPr>
          <w:ilvl w:val="0"/>
          <w:numId w:val="0"/>
        </w:numPr>
        <w:rPr>
          <w:rFonts w:asciiTheme="majorHAnsi" w:hAnsiTheme="majorHAnsi" w:cstheme="majorHAnsi"/>
          <w:sz w:val="24"/>
        </w:rPr>
      </w:pPr>
      <w:r w:rsidRPr="001303DB">
        <w:rPr>
          <w:rFonts w:asciiTheme="majorHAnsi" w:hAnsiTheme="majorHAnsi" w:cstheme="majorHAnsi"/>
          <w:sz w:val="24"/>
        </w:rPr>
        <w:t xml:space="preserve">We analyse this non-identifiable Website traffic data (including through the use of </w:t>
      </w:r>
      <w:r w:rsidR="00773B78" w:rsidRPr="001303DB">
        <w:rPr>
          <w:rFonts w:asciiTheme="majorHAnsi" w:hAnsiTheme="majorHAnsi" w:cstheme="majorHAnsi"/>
          <w:sz w:val="24"/>
        </w:rPr>
        <w:t>third-party</w:t>
      </w:r>
      <w:r w:rsidRPr="001303DB">
        <w:rPr>
          <w:rFonts w:asciiTheme="majorHAnsi" w:hAnsiTheme="majorHAnsi" w:cstheme="majorHAnsi"/>
          <w:sz w:val="24"/>
        </w:rPr>
        <w:t xml:space="preserve"> service providers) on an aggregated basis to improve our services and for statistical purposes.</w:t>
      </w:r>
    </w:p>
    <w:p w14:paraId="2972C349" w14:textId="77777777" w:rsidR="00FF5A55" w:rsidRPr="001303DB" w:rsidRDefault="00FF5A55" w:rsidP="00FF5A55">
      <w:pPr>
        <w:pStyle w:val="LRDP12"/>
        <w:widowControl w:val="0"/>
        <w:numPr>
          <w:ilvl w:val="0"/>
          <w:numId w:val="0"/>
        </w:numPr>
        <w:rPr>
          <w:rFonts w:asciiTheme="majorHAnsi" w:hAnsiTheme="majorHAnsi" w:cstheme="majorHAnsi"/>
          <w:sz w:val="24"/>
        </w:rPr>
      </w:pPr>
      <w:r w:rsidRPr="001303DB">
        <w:rPr>
          <w:rFonts w:asciiTheme="majorHAnsi" w:hAnsiTheme="majorHAnsi" w:cstheme="majorHAnsi"/>
          <w:sz w:val="24"/>
        </w:rPr>
        <w:t>No attempt will be made to identify users or their browsing activities except in the unlikely event of an investigation, where a law enforcement agency may exercise a warrant to inspect the Internet Service Provider's log files.</w:t>
      </w:r>
    </w:p>
    <w:p w14:paraId="32BA83D7" w14:textId="77777777" w:rsidR="00FF5A55" w:rsidRPr="00660D48" w:rsidRDefault="00FF5A55" w:rsidP="00FF5A55">
      <w:pPr>
        <w:pStyle w:val="Headingsecondary"/>
        <w:rPr>
          <w:rFonts w:asciiTheme="minorHAnsi" w:hAnsiTheme="minorHAnsi" w:cstheme="minorHAnsi"/>
          <w:sz w:val="24"/>
          <w:szCs w:val="24"/>
        </w:rPr>
      </w:pPr>
      <w:r w:rsidRPr="00660D48">
        <w:rPr>
          <w:rFonts w:asciiTheme="minorHAnsi" w:hAnsiTheme="minorHAnsi" w:cstheme="minorHAnsi"/>
          <w:sz w:val="24"/>
          <w:szCs w:val="24"/>
        </w:rPr>
        <w:t>Third party websites</w:t>
      </w:r>
    </w:p>
    <w:p w14:paraId="38608B0D" w14:textId="65D485F3" w:rsidR="00FF5A55" w:rsidRPr="001303DB" w:rsidRDefault="00FF5A55" w:rsidP="00FF5A55">
      <w:pPr>
        <w:rPr>
          <w:rFonts w:asciiTheme="majorHAnsi" w:hAnsiTheme="majorHAnsi" w:cstheme="majorHAnsi"/>
          <w:lang w:eastAsia="en-GB"/>
        </w:rPr>
      </w:pPr>
      <w:r w:rsidRPr="001303DB">
        <w:rPr>
          <w:rFonts w:asciiTheme="majorHAnsi" w:hAnsiTheme="majorHAnsi" w:cstheme="majorHAnsi"/>
          <w:lang w:eastAsia="en-GB"/>
        </w:rPr>
        <w:t xml:space="preserve">The Websites may link to other websites which are outside our control, and other websites outside our control may link to the Websites. Whilst we try to ensure that we link only to websites which share our privacy and security standards, once you have left a </w:t>
      </w:r>
      <w:r w:rsidR="00773B78" w:rsidRPr="001303DB">
        <w:rPr>
          <w:rFonts w:asciiTheme="majorHAnsi" w:hAnsiTheme="majorHAnsi" w:cstheme="majorHAnsi"/>
          <w:lang w:eastAsia="en-GB"/>
        </w:rPr>
        <w:t>website</w:t>
      </w:r>
      <w:r w:rsidR="005C5F94" w:rsidRPr="001303DB">
        <w:rPr>
          <w:rFonts w:asciiTheme="majorHAnsi" w:hAnsiTheme="majorHAnsi" w:cstheme="majorHAnsi"/>
          <w:lang w:eastAsia="en-GB"/>
        </w:rPr>
        <w:t>,</w:t>
      </w:r>
      <w:r w:rsidRPr="001303DB">
        <w:rPr>
          <w:rFonts w:asciiTheme="majorHAnsi" w:hAnsiTheme="majorHAnsi" w:cstheme="majorHAnsi"/>
          <w:lang w:eastAsia="en-GB"/>
        </w:rPr>
        <w:t xml:space="preserve"> we cannot be responsible for the protection and privacy of any information which you provide on other websites. You should exercise caution and review the privacy statement applicable to the website in question. </w:t>
      </w:r>
    </w:p>
    <w:p w14:paraId="6AC3312F" w14:textId="77777777" w:rsidR="00FF5A55" w:rsidRPr="001303DB" w:rsidRDefault="00FF5A55" w:rsidP="00FF5A55">
      <w:pPr>
        <w:widowControl w:val="0"/>
        <w:rPr>
          <w:rFonts w:asciiTheme="majorHAnsi" w:hAnsiTheme="majorHAnsi" w:cstheme="majorHAnsi"/>
          <w:lang w:eastAsia="en-GB"/>
        </w:rPr>
      </w:pPr>
    </w:p>
    <w:p w14:paraId="5D42D281" w14:textId="62DCDD65" w:rsidR="00FF5A55" w:rsidRPr="001303DB" w:rsidRDefault="00FF5A55" w:rsidP="00FF5A55">
      <w:pPr>
        <w:widowControl w:val="0"/>
        <w:rPr>
          <w:rFonts w:asciiTheme="majorHAnsi" w:hAnsiTheme="majorHAnsi" w:cstheme="majorHAnsi"/>
          <w:lang w:eastAsia="en-GB"/>
        </w:rPr>
      </w:pPr>
      <w:r w:rsidRPr="001303DB">
        <w:rPr>
          <w:rFonts w:asciiTheme="majorHAnsi" w:hAnsiTheme="majorHAnsi" w:cstheme="majorHAnsi"/>
          <w:lang w:eastAsia="en-GB"/>
        </w:rPr>
        <w:t xml:space="preserve">We use third parties such as YouTube for embedded videos on our </w:t>
      </w:r>
      <w:r w:rsidR="00773B78" w:rsidRPr="001303DB">
        <w:rPr>
          <w:rFonts w:asciiTheme="majorHAnsi" w:hAnsiTheme="majorHAnsi" w:cstheme="majorHAnsi"/>
          <w:lang w:eastAsia="en-GB"/>
        </w:rPr>
        <w:t>websites</w:t>
      </w:r>
      <w:r w:rsidRPr="001303DB">
        <w:rPr>
          <w:rFonts w:asciiTheme="majorHAnsi" w:hAnsiTheme="majorHAnsi" w:cstheme="majorHAnsi"/>
          <w:lang w:eastAsia="en-GB"/>
        </w:rPr>
        <w:t xml:space="preserve">. You can access the privacy policy for YouTube on the YouTube </w:t>
      </w:r>
      <w:hyperlink r:id="rId13" w:history="1">
        <w:r w:rsidRPr="001303DB">
          <w:rPr>
            <w:rFonts w:asciiTheme="majorHAnsi" w:hAnsiTheme="majorHAnsi" w:cstheme="majorHAnsi"/>
            <w:lang w:eastAsia="en-GB"/>
          </w:rPr>
          <w:t>website</w:t>
        </w:r>
      </w:hyperlink>
      <w:r w:rsidRPr="001303DB">
        <w:rPr>
          <w:rFonts w:asciiTheme="majorHAnsi" w:hAnsiTheme="majorHAnsi" w:cstheme="majorHAnsi"/>
          <w:lang w:eastAsia="en-GB"/>
        </w:rPr>
        <w:t>.</w:t>
      </w:r>
    </w:p>
    <w:p w14:paraId="6792976C" w14:textId="77777777" w:rsidR="00FF5A55" w:rsidRPr="001303DB" w:rsidRDefault="00FF5A55" w:rsidP="00FF5A55">
      <w:pPr>
        <w:rPr>
          <w:rFonts w:asciiTheme="majorHAnsi" w:hAnsiTheme="majorHAnsi" w:cstheme="majorHAnsi"/>
        </w:rPr>
      </w:pPr>
    </w:p>
    <w:p w14:paraId="7DC7EE09" w14:textId="77777777" w:rsidR="00FF5A55" w:rsidRPr="00660D48" w:rsidRDefault="00FF5A55" w:rsidP="00FF5A55">
      <w:pPr>
        <w:pStyle w:val="Headingprimary"/>
        <w:rPr>
          <w:rFonts w:ascii="Calibri" w:hAnsi="Calibri" w:cs="Calibri"/>
          <w:sz w:val="24"/>
          <w:szCs w:val="24"/>
        </w:rPr>
      </w:pPr>
      <w:r w:rsidRPr="00660D48">
        <w:rPr>
          <w:rFonts w:ascii="Calibri" w:hAnsi="Calibri" w:cs="Calibri"/>
          <w:sz w:val="24"/>
          <w:szCs w:val="24"/>
        </w:rPr>
        <w:t xml:space="preserve">Security of your personal information </w:t>
      </w:r>
    </w:p>
    <w:p w14:paraId="7A03CD5F" w14:textId="77777777" w:rsidR="00FF5A55" w:rsidRPr="001303DB" w:rsidRDefault="00FF5A55" w:rsidP="00FF5A55">
      <w:pPr>
        <w:pStyle w:val="BodyText"/>
        <w:widowControl w:val="0"/>
        <w:rPr>
          <w:rFonts w:asciiTheme="majorHAnsi" w:hAnsiTheme="majorHAnsi" w:cstheme="majorHAnsi"/>
          <w:sz w:val="24"/>
        </w:rPr>
      </w:pPr>
      <w:r w:rsidRPr="001303DB">
        <w:rPr>
          <w:rFonts w:asciiTheme="majorHAnsi" w:hAnsiTheme="majorHAnsi" w:cstheme="majorHAnsi"/>
          <w:sz w:val="24"/>
        </w:rPr>
        <w:t>We regard the security of your personal information as a priority and implement a number of physical and electronic measures to protect it. We remind you, however, that if you send information to the Websites, the internet is not a secure environment and although all care is taken by us, we cannot guarantee the security of information you provide to us via electronic means.</w:t>
      </w:r>
    </w:p>
    <w:p w14:paraId="7EEAAA52" w14:textId="77777777" w:rsidR="00FF5A55" w:rsidRPr="001303DB" w:rsidRDefault="00FF5A55" w:rsidP="00FF5A55">
      <w:pPr>
        <w:pStyle w:val="BodyText"/>
        <w:widowControl w:val="0"/>
        <w:rPr>
          <w:rFonts w:asciiTheme="majorHAnsi" w:hAnsiTheme="majorHAnsi" w:cstheme="majorHAnsi"/>
          <w:sz w:val="24"/>
        </w:rPr>
      </w:pPr>
      <w:r w:rsidRPr="001303DB">
        <w:rPr>
          <w:rFonts w:asciiTheme="majorHAnsi" w:hAnsiTheme="majorHAnsi" w:cstheme="majorHAnsi"/>
          <w:sz w:val="24"/>
        </w:rPr>
        <w:t>We have processes in place to ensure that our records remain accurate, complete and up to date, including by verifying your personal information with you each time you use our services or from other sources.</w:t>
      </w:r>
    </w:p>
    <w:p w14:paraId="1EB230AF" w14:textId="0B9512E3" w:rsidR="00732E22" w:rsidRPr="001303DB" w:rsidRDefault="00FF5A55" w:rsidP="00FF5A55">
      <w:pPr>
        <w:tabs>
          <w:tab w:val="left" w:pos="3960"/>
        </w:tabs>
        <w:rPr>
          <w:rFonts w:asciiTheme="majorHAnsi" w:hAnsiTheme="majorHAnsi" w:cstheme="majorHAnsi"/>
          <w:lang w:eastAsia="en-GB"/>
        </w:rPr>
      </w:pPr>
      <w:r w:rsidRPr="001303DB">
        <w:rPr>
          <w:rFonts w:asciiTheme="majorHAnsi" w:hAnsiTheme="majorHAnsi" w:cstheme="majorHAnsi"/>
          <w:lang w:eastAsia="en-GB"/>
        </w:rPr>
        <w:t>If the information is no longer required by us for any purpose for which it was collected</w:t>
      </w:r>
    </w:p>
    <w:p w14:paraId="5DB889C0" w14:textId="0B897E38" w:rsidR="000B6D13" w:rsidRPr="001303DB" w:rsidRDefault="000B6D13" w:rsidP="001C6C38">
      <w:pPr>
        <w:tabs>
          <w:tab w:val="left" w:pos="3960"/>
        </w:tabs>
        <w:rPr>
          <w:rFonts w:asciiTheme="majorHAnsi" w:hAnsiTheme="majorHAnsi" w:cstheme="majorHAnsi"/>
        </w:rPr>
      </w:pPr>
    </w:p>
    <w:p w14:paraId="2DC5D7CE" w14:textId="77777777" w:rsidR="005C5F94" w:rsidRPr="001303DB" w:rsidRDefault="005C5F94" w:rsidP="005C5F94">
      <w:pPr>
        <w:pStyle w:val="BodyText"/>
        <w:widowControl w:val="0"/>
        <w:rPr>
          <w:rFonts w:asciiTheme="majorHAnsi" w:hAnsiTheme="majorHAnsi" w:cstheme="majorHAnsi"/>
          <w:i/>
          <w:sz w:val="24"/>
        </w:rPr>
      </w:pPr>
      <w:r w:rsidRPr="001303DB">
        <w:rPr>
          <w:rFonts w:asciiTheme="majorHAnsi" w:hAnsiTheme="majorHAnsi" w:cstheme="majorHAnsi"/>
          <w:sz w:val="24"/>
        </w:rPr>
        <w:t>and is no longer required by law to be retained by us, we will destroy or de-identify the information.</w:t>
      </w:r>
    </w:p>
    <w:p w14:paraId="19F4BE40" w14:textId="77777777" w:rsidR="005C5F94" w:rsidRPr="00660D48" w:rsidRDefault="005C5F94" w:rsidP="005C5F94">
      <w:pPr>
        <w:pStyle w:val="Headingprimary"/>
        <w:rPr>
          <w:rFonts w:ascii="Calibri" w:hAnsi="Calibri" w:cs="Calibri"/>
          <w:sz w:val="24"/>
          <w:szCs w:val="24"/>
        </w:rPr>
      </w:pPr>
      <w:r w:rsidRPr="00660D48">
        <w:rPr>
          <w:rFonts w:ascii="Calibri" w:hAnsi="Calibri" w:cs="Calibri"/>
          <w:sz w:val="24"/>
          <w:szCs w:val="24"/>
        </w:rPr>
        <w:lastRenderedPageBreak/>
        <w:t>How can I access or correct my personal information?</w:t>
      </w:r>
    </w:p>
    <w:p w14:paraId="5D334A81" w14:textId="6C9AC07E" w:rsidR="005C5F94" w:rsidRPr="001303DB" w:rsidRDefault="005C5F94" w:rsidP="005C5F94">
      <w:pPr>
        <w:pStyle w:val="BodyText"/>
        <w:widowControl w:val="0"/>
        <w:rPr>
          <w:rFonts w:asciiTheme="majorHAnsi" w:hAnsiTheme="majorHAnsi" w:cstheme="majorHAnsi"/>
          <w:sz w:val="24"/>
        </w:rPr>
      </w:pPr>
      <w:r w:rsidRPr="001303DB">
        <w:rPr>
          <w:rFonts w:asciiTheme="majorHAnsi" w:hAnsiTheme="majorHAnsi" w:cstheme="majorHAnsi"/>
          <w:sz w:val="24"/>
        </w:rPr>
        <w:t>We have measures in place to ensure that the information we hold about individuals is accurate, complete and up to date. If you learn that personal information, we hold about you is inaccurate, incomplete or not up to date, you should contact us so that your information can be updated.</w:t>
      </w:r>
    </w:p>
    <w:p w14:paraId="13BE2BFB" w14:textId="77777777" w:rsidR="005C5F94" w:rsidRPr="001303DB" w:rsidRDefault="005C5F94" w:rsidP="005C5F94">
      <w:pPr>
        <w:pStyle w:val="BodyText"/>
        <w:widowControl w:val="0"/>
        <w:rPr>
          <w:rFonts w:asciiTheme="majorHAnsi" w:hAnsiTheme="majorHAnsi" w:cstheme="majorHAnsi"/>
          <w:sz w:val="24"/>
        </w:rPr>
      </w:pPr>
      <w:r w:rsidRPr="001303DB">
        <w:rPr>
          <w:rFonts w:asciiTheme="majorHAnsi" w:hAnsiTheme="majorHAnsi" w:cstheme="majorHAnsi"/>
          <w:sz w:val="24"/>
        </w:rPr>
        <w:t xml:space="preserve">If you wish to see what information we hold about you, you can ask us for a copy.  </w:t>
      </w:r>
    </w:p>
    <w:p w14:paraId="01A9EBFE" w14:textId="77777777" w:rsidR="005C5F94" w:rsidRPr="001303DB" w:rsidRDefault="005C5F94" w:rsidP="005C5F94">
      <w:pPr>
        <w:pStyle w:val="BodyText"/>
        <w:widowControl w:val="0"/>
        <w:rPr>
          <w:rFonts w:asciiTheme="majorHAnsi" w:hAnsiTheme="majorHAnsi" w:cstheme="majorHAnsi"/>
          <w:sz w:val="24"/>
        </w:rPr>
      </w:pPr>
      <w:r w:rsidRPr="001303DB">
        <w:rPr>
          <w:rFonts w:asciiTheme="majorHAnsi" w:hAnsiTheme="majorHAnsi" w:cstheme="majorHAnsi"/>
          <w:sz w:val="24"/>
        </w:rPr>
        <w:t>Sometimes it may not be possible to give you a copy of the information if it was provided anonymously, if it contains details about other people, or if it would be unsafe to provide the information (for instance, if it may lead to harm being done to another person).</w:t>
      </w:r>
    </w:p>
    <w:p w14:paraId="6ECF1E67" w14:textId="77777777" w:rsidR="005C5F94" w:rsidRPr="001303DB" w:rsidRDefault="005C5F94" w:rsidP="005C5F94">
      <w:pPr>
        <w:pStyle w:val="BodyText"/>
        <w:widowControl w:val="0"/>
        <w:rPr>
          <w:rFonts w:asciiTheme="majorHAnsi" w:hAnsiTheme="majorHAnsi" w:cstheme="majorHAnsi"/>
          <w:sz w:val="24"/>
        </w:rPr>
      </w:pPr>
      <w:r w:rsidRPr="001303DB">
        <w:rPr>
          <w:rFonts w:asciiTheme="majorHAnsi" w:hAnsiTheme="majorHAnsi" w:cstheme="majorHAnsi"/>
          <w:sz w:val="24"/>
        </w:rPr>
        <w:t>If we refuse to provide you with access to your record or to update your record in the way you request, we will provide you with written reasons.</w:t>
      </w:r>
    </w:p>
    <w:p w14:paraId="1ACE38ED" w14:textId="77777777" w:rsidR="005C5F94" w:rsidRPr="001303DB" w:rsidRDefault="005C5F94" w:rsidP="005C5F94">
      <w:pPr>
        <w:pStyle w:val="BodyText"/>
        <w:widowControl w:val="0"/>
        <w:rPr>
          <w:rFonts w:asciiTheme="majorHAnsi" w:hAnsiTheme="majorHAnsi" w:cstheme="majorHAnsi"/>
          <w:sz w:val="24"/>
        </w:rPr>
      </w:pPr>
      <w:r w:rsidRPr="001303DB">
        <w:rPr>
          <w:rFonts w:asciiTheme="majorHAnsi" w:hAnsiTheme="majorHAnsi" w:cstheme="majorHAnsi"/>
          <w:sz w:val="24"/>
        </w:rPr>
        <w:t>If we refuse to correct or update your information, you may request that we make a note on your record that you are of the opinion that the information is inaccurate, incomplete, out of date, irrelevant or misleading, as the case may be.</w:t>
      </w:r>
    </w:p>
    <w:p w14:paraId="746AA380" w14:textId="77777777" w:rsidR="005C5F94" w:rsidRPr="001303DB" w:rsidRDefault="005C5F94" w:rsidP="005C5F94">
      <w:pPr>
        <w:pStyle w:val="BodyText"/>
        <w:widowControl w:val="0"/>
        <w:rPr>
          <w:rFonts w:asciiTheme="majorHAnsi" w:hAnsiTheme="majorHAnsi" w:cstheme="majorHAnsi"/>
          <w:sz w:val="24"/>
        </w:rPr>
      </w:pPr>
      <w:r w:rsidRPr="001303DB">
        <w:rPr>
          <w:rFonts w:asciiTheme="majorHAnsi" w:hAnsiTheme="majorHAnsi" w:cstheme="majorHAnsi"/>
          <w:sz w:val="24"/>
        </w:rPr>
        <w:t>There is no charge for requesting access to your personal information, but we may require you to meet our reasonable costs in providing you with access (such as photocopying costs or costs for time spent on collating large amounts of material).</w:t>
      </w:r>
    </w:p>
    <w:p w14:paraId="3A0F69AD" w14:textId="77777777" w:rsidR="005C5F94" w:rsidRPr="001303DB" w:rsidRDefault="005C5F94" w:rsidP="005C5F94">
      <w:pPr>
        <w:pStyle w:val="BodyText"/>
        <w:widowControl w:val="0"/>
        <w:rPr>
          <w:rFonts w:asciiTheme="majorHAnsi" w:hAnsiTheme="majorHAnsi" w:cstheme="majorHAnsi"/>
          <w:sz w:val="24"/>
        </w:rPr>
      </w:pPr>
      <w:r w:rsidRPr="001303DB">
        <w:rPr>
          <w:rFonts w:asciiTheme="majorHAnsi" w:hAnsiTheme="majorHAnsi" w:cstheme="majorHAnsi"/>
          <w:sz w:val="24"/>
        </w:rPr>
        <w:t>You will be notified of any likely costs before your request is processed.</w:t>
      </w:r>
      <w:bookmarkStart w:id="1" w:name="_Hlk74925259"/>
    </w:p>
    <w:p w14:paraId="7C55D534" w14:textId="77777777" w:rsidR="005C5F94" w:rsidRPr="00660D48" w:rsidRDefault="005C5F94" w:rsidP="005C5F94">
      <w:pPr>
        <w:pStyle w:val="Headingprimary"/>
        <w:rPr>
          <w:rFonts w:asciiTheme="minorHAnsi" w:hAnsiTheme="minorHAnsi" w:cstheme="minorHAnsi"/>
          <w:sz w:val="24"/>
          <w:szCs w:val="24"/>
        </w:rPr>
      </w:pPr>
      <w:r w:rsidRPr="00660D48">
        <w:rPr>
          <w:rFonts w:asciiTheme="minorHAnsi" w:hAnsiTheme="minorHAnsi" w:cstheme="minorHAnsi"/>
          <w:sz w:val="24"/>
          <w:szCs w:val="24"/>
        </w:rPr>
        <w:t>How can I make a complaint?</w:t>
      </w:r>
    </w:p>
    <w:p w14:paraId="03E13769" w14:textId="77777777" w:rsidR="005C5F94" w:rsidRPr="001303DB" w:rsidRDefault="005C5F94" w:rsidP="005C5F94">
      <w:pPr>
        <w:pStyle w:val="BodyText"/>
        <w:widowControl w:val="0"/>
        <w:rPr>
          <w:rFonts w:asciiTheme="majorHAnsi" w:hAnsiTheme="majorHAnsi" w:cstheme="majorHAnsi"/>
          <w:sz w:val="24"/>
        </w:rPr>
      </w:pPr>
      <w:r w:rsidRPr="001303DB">
        <w:rPr>
          <w:rFonts w:asciiTheme="majorHAnsi" w:hAnsiTheme="majorHAnsi" w:cstheme="majorHAnsi"/>
          <w:sz w:val="24"/>
        </w:rPr>
        <w:t xml:space="preserve">If you have a complaint or concern regarding our handling of your personal information or think that your privacy has been affected, you should contact us using our contact details set out below to raise your complaint or concern. </w:t>
      </w:r>
    </w:p>
    <w:p w14:paraId="72177302" w14:textId="77777777" w:rsidR="005C5F94" w:rsidRPr="001303DB" w:rsidRDefault="005C5F94" w:rsidP="005C5F94">
      <w:pPr>
        <w:pStyle w:val="BodyText"/>
        <w:widowControl w:val="0"/>
        <w:rPr>
          <w:rFonts w:asciiTheme="majorHAnsi" w:hAnsiTheme="majorHAnsi" w:cstheme="majorHAnsi"/>
          <w:sz w:val="24"/>
        </w:rPr>
      </w:pPr>
      <w:r w:rsidRPr="001303DB">
        <w:rPr>
          <w:rFonts w:asciiTheme="majorHAnsi" w:hAnsiTheme="majorHAnsi" w:cstheme="majorHAnsi"/>
          <w:sz w:val="24"/>
        </w:rPr>
        <w:t xml:space="preserve">If you remain unsatisfied with the way in which we have handled your privacy complaint or concern, you may approach an independent advisor or contact the OAIC. See the OAIC </w:t>
      </w:r>
      <w:hyperlink r:id="rId14" w:history="1">
        <w:r w:rsidRPr="001303DB">
          <w:rPr>
            <w:rStyle w:val="Hyperlink"/>
            <w:rFonts w:asciiTheme="majorHAnsi" w:hAnsiTheme="majorHAnsi" w:cstheme="majorHAnsi"/>
            <w:sz w:val="24"/>
          </w:rPr>
          <w:t>website</w:t>
        </w:r>
      </w:hyperlink>
      <w:r w:rsidRPr="001303DB">
        <w:rPr>
          <w:rFonts w:asciiTheme="majorHAnsi" w:hAnsiTheme="majorHAnsi" w:cstheme="majorHAnsi"/>
          <w:sz w:val="24"/>
        </w:rPr>
        <w:t xml:space="preserve"> for more information about how to make a complaint.</w:t>
      </w:r>
      <w:bookmarkEnd w:id="1"/>
    </w:p>
    <w:p w14:paraId="08A418F4" w14:textId="77777777" w:rsidR="005C5F94" w:rsidRPr="00D43F10" w:rsidRDefault="005C5F94" w:rsidP="005C5F94">
      <w:pPr>
        <w:pStyle w:val="Headingprimary"/>
        <w:rPr>
          <w:rFonts w:asciiTheme="minorHAnsi" w:hAnsiTheme="minorHAnsi" w:cstheme="minorHAnsi"/>
          <w:sz w:val="24"/>
          <w:szCs w:val="24"/>
        </w:rPr>
      </w:pPr>
      <w:r w:rsidRPr="00D43F10">
        <w:rPr>
          <w:rFonts w:asciiTheme="minorHAnsi" w:hAnsiTheme="minorHAnsi" w:cstheme="minorHAnsi"/>
          <w:sz w:val="24"/>
          <w:szCs w:val="24"/>
        </w:rPr>
        <w:t xml:space="preserve">Contacting us </w:t>
      </w:r>
    </w:p>
    <w:p w14:paraId="1A5DFA9F" w14:textId="77777777" w:rsidR="005C5F94" w:rsidRPr="001303DB" w:rsidRDefault="005C5F94" w:rsidP="005C5F94">
      <w:pPr>
        <w:pStyle w:val="BodyText"/>
        <w:rPr>
          <w:rFonts w:asciiTheme="majorHAnsi" w:hAnsiTheme="majorHAnsi" w:cstheme="majorHAnsi"/>
          <w:sz w:val="24"/>
        </w:rPr>
      </w:pPr>
      <w:r w:rsidRPr="001303DB">
        <w:rPr>
          <w:rFonts w:asciiTheme="majorHAnsi" w:hAnsiTheme="majorHAnsi" w:cstheme="majorHAnsi"/>
          <w:sz w:val="24"/>
        </w:rPr>
        <w:t>If you:</w:t>
      </w:r>
    </w:p>
    <w:p w14:paraId="22645F29" w14:textId="77777777" w:rsidR="005C5F94" w:rsidRPr="001303DB" w:rsidRDefault="005C5F94" w:rsidP="005C5F94">
      <w:pPr>
        <w:pStyle w:val="LRDP12"/>
        <w:rPr>
          <w:rFonts w:asciiTheme="majorHAnsi" w:hAnsiTheme="majorHAnsi" w:cstheme="majorHAnsi"/>
          <w:sz w:val="24"/>
        </w:rPr>
      </w:pPr>
      <w:r w:rsidRPr="001303DB">
        <w:rPr>
          <w:rFonts w:asciiTheme="majorHAnsi" w:hAnsiTheme="majorHAnsi" w:cstheme="majorHAnsi"/>
          <w:sz w:val="24"/>
        </w:rPr>
        <w:t xml:space="preserve">have any questions or would like further information about our Privacy Policy or practices, </w:t>
      </w:r>
    </w:p>
    <w:p w14:paraId="7FA3609D" w14:textId="77777777" w:rsidR="005C5F94" w:rsidRPr="001303DB" w:rsidRDefault="005C5F94" w:rsidP="005C5F94">
      <w:pPr>
        <w:pStyle w:val="LRDP12"/>
        <w:rPr>
          <w:rFonts w:asciiTheme="majorHAnsi" w:hAnsiTheme="majorHAnsi" w:cstheme="majorHAnsi"/>
          <w:sz w:val="24"/>
        </w:rPr>
      </w:pPr>
      <w:r w:rsidRPr="001303DB">
        <w:rPr>
          <w:rFonts w:asciiTheme="majorHAnsi" w:hAnsiTheme="majorHAnsi" w:cstheme="majorHAnsi"/>
          <w:sz w:val="24"/>
        </w:rPr>
        <w:t>wish to make a complaint about the way we have collected, used, held or disclosed your personal information;</w:t>
      </w:r>
    </w:p>
    <w:p w14:paraId="39BE5422" w14:textId="77777777" w:rsidR="005C5F94" w:rsidRPr="001303DB" w:rsidRDefault="005C5F94" w:rsidP="005C5F94">
      <w:pPr>
        <w:pStyle w:val="LRDP12"/>
        <w:rPr>
          <w:rFonts w:asciiTheme="majorHAnsi" w:hAnsiTheme="majorHAnsi" w:cstheme="majorHAnsi"/>
          <w:sz w:val="24"/>
        </w:rPr>
      </w:pPr>
      <w:r w:rsidRPr="001303DB">
        <w:rPr>
          <w:rFonts w:asciiTheme="majorHAnsi" w:hAnsiTheme="majorHAnsi" w:cstheme="majorHAnsi"/>
          <w:sz w:val="24"/>
        </w:rPr>
        <w:lastRenderedPageBreak/>
        <w:t>would like to opt out of receiving our newsletter or information about Reclink products or services, please contact our office in any of the following ways:</w:t>
      </w:r>
    </w:p>
    <w:p w14:paraId="55AE61CF" w14:textId="77777777" w:rsidR="005C5F94" w:rsidRPr="001303DB" w:rsidRDefault="005C5F94" w:rsidP="005C5F94">
      <w:pPr>
        <w:pStyle w:val="LRDP12"/>
        <w:numPr>
          <w:ilvl w:val="1"/>
          <w:numId w:val="11"/>
        </w:numPr>
        <w:rPr>
          <w:rFonts w:asciiTheme="majorHAnsi" w:hAnsiTheme="majorHAnsi" w:cstheme="majorHAnsi"/>
          <w:sz w:val="24"/>
        </w:rPr>
      </w:pPr>
      <w:r w:rsidRPr="001303DB">
        <w:rPr>
          <w:rFonts w:asciiTheme="majorHAnsi" w:hAnsiTheme="majorHAnsi" w:cstheme="majorHAnsi"/>
          <w:b/>
          <w:bCs/>
          <w:sz w:val="24"/>
        </w:rPr>
        <w:t>Email: </w:t>
      </w:r>
      <w:r w:rsidRPr="001303DB">
        <w:rPr>
          <w:rFonts w:asciiTheme="majorHAnsi" w:hAnsiTheme="majorHAnsi" w:cstheme="majorHAnsi"/>
          <w:sz w:val="24"/>
        </w:rPr>
        <w:t>reclink@reclink.org</w:t>
      </w:r>
    </w:p>
    <w:p w14:paraId="1DEB2AA7" w14:textId="77777777" w:rsidR="005C5F94" w:rsidRPr="001303DB" w:rsidRDefault="005C5F94" w:rsidP="005C5F94">
      <w:pPr>
        <w:pStyle w:val="LRDP12"/>
        <w:numPr>
          <w:ilvl w:val="1"/>
          <w:numId w:val="11"/>
        </w:numPr>
        <w:rPr>
          <w:rFonts w:asciiTheme="majorHAnsi" w:hAnsiTheme="majorHAnsi" w:cstheme="majorHAnsi"/>
          <w:sz w:val="24"/>
        </w:rPr>
      </w:pPr>
      <w:r w:rsidRPr="001303DB">
        <w:rPr>
          <w:rFonts w:asciiTheme="majorHAnsi" w:hAnsiTheme="majorHAnsi" w:cstheme="majorHAnsi"/>
          <w:b/>
          <w:bCs/>
          <w:sz w:val="24"/>
        </w:rPr>
        <w:t>Phone: </w:t>
      </w:r>
      <w:r w:rsidRPr="001303DB">
        <w:rPr>
          <w:rFonts w:asciiTheme="majorHAnsi" w:hAnsiTheme="majorHAnsi" w:cstheme="majorHAnsi"/>
          <w:sz w:val="24"/>
        </w:rPr>
        <w:t>03 9419 6672</w:t>
      </w:r>
    </w:p>
    <w:p w14:paraId="61D00416" w14:textId="77777777" w:rsidR="005C5F94" w:rsidRPr="001303DB" w:rsidRDefault="005C5F94" w:rsidP="005C5F94">
      <w:pPr>
        <w:pStyle w:val="LRDP12"/>
        <w:numPr>
          <w:ilvl w:val="1"/>
          <w:numId w:val="11"/>
        </w:numPr>
        <w:rPr>
          <w:rFonts w:asciiTheme="majorHAnsi" w:hAnsiTheme="majorHAnsi" w:cstheme="majorHAnsi"/>
          <w:sz w:val="24"/>
        </w:rPr>
      </w:pPr>
      <w:r w:rsidRPr="001303DB">
        <w:rPr>
          <w:rFonts w:asciiTheme="majorHAnsi" w:hAnsiTheme="majorHAnsi" w:cstheme="majorHAnsi"/>
          <w:b/>
          <w:bCs/>
          <w:sz w:val="24"/>
        </w:rPr>
        <w:t>Mailing address:</w:t>
      </w:r>
      <w:r w:rsidRPr="001303DB">
        <w:rPr>
          <w:rFonts w:asciiTheme="majorHAnsi" w:hAnsiTheme="majorHAnsi" w:cstheme="majorHAnsi"/>
          <w:sz w:val="24"/>
        </w:rPr>
        <w:t xml:space="preserve"> Reclink Australia, PO Box 201, South Melbourne VIC 3205.</w:t>
      </w:r>
    </w:p>
    <w:p w14:paraId="34BBDA4D" w14:textId="25B2790B" w:rsidR="000B6D13" w:rsidRPr="001303DB" w:rsidRDefault="000B6D13" w:rsidP="001C6C38">
      <w:pPr>
        <w:tabs>
          <w:tab w:val="left" w:pos="3960"/>
        </w:tabs>
        <w:rPr>
          <w:rFonts w:asciiTheme="majorHAnsi" w:hAnsiTheme="majorHAnsi" w:cstheme="majorHAnsi"/>
        </w:rPr>
      </w:pPr>
    </w:p>
    <w:p w14:paraId="4ADA4FE5" w14:textId="3437E72C" w:rsidR="000B6D13" w:rsidRPr="001303DB" w:rsidRDefault="000B6D13" w:rsidP="001C6C38">
      <w:pPr>
        <w:tabs>
          <w:tab w:val="left" w:pos="3960"/>
        </w:tabs>
        <w:rPr>
          <w:rFonts w:asciiTheme="majorHAnsi" w:hAnsiTheme="majorHAnsi" w:cstheme="majorHAnsi"/>
        </w:rPr>
      </w:pPr>
    </w:p>
    <w:p w14:paraId="5FAC5ACC" w14:textId="72243FD0" w:rsidR="000B6D13" w:rsidRPr="001303DB" w:rsidRDefault="000B6D13" w:rsidP="001C6C38">
      <w:pPr>
        <w:tabs>
          <w:tab w:val="left" w:pos="3960"/>
        </w:tabs>
        <w:rPr>
          <w:rFonts w:asciiTheme="majorHAnsi" w:hAnsiTheme="majorHAnsi" w:cstheme="majorHAnsi"/>
        </w:rPr>
      </w:pPr>
    </w:p>
    <w:p w14:paraId="73B10A7E" w14:textId="69EC6E65" w:rsidR="000B6D13" w:rsidRPr="001303DB" w:rsidRDefault="000B6D13" w:rsidP="001C6C38">
      <w:pPr>
        <w:tabs>
          <w:tab w:val="left" w:pos="3960"/>
        </w:tabs>
        <w:rPr>
          <w:rFonts w:asciiTheme="majorHAnsi" w:hAnsiTheme="majorHAnsi" w:cstheme="majorHAnsi"/>
        </w:rPr>
      </w:pPr>
    </w:p>
    <w:p w14:paraId="2E5404D0" w14:textId="68497D85" w:rsidR="000B6D13" w:rsidRPr="001303DB" w:rsidRDefault="000B6D13" w:rsidP="001C6C38">
      <w:pPr>
        <w:tabs>
          <w:tab w:val="left" w:pos="3960"/>
        </w:tabs>
        <w:rPr>
          <w:rFonts w:asciiTheme="majorHAnsi" w:hAnsiTheme="majorHAnsi" w:cstheme="majorHAnsi"/>
        </w:rPr>
      </w:pPr>
    </w:p>
    <w:p w14:paraId="66614EFA" w14:textId="77777777" w:rsidR="000B6D13" w:rsidRPr="001303DB" w:rsidRDefault="000B6D13" w:rsidP="001C6C38">
      <w:pPr>
        <w:tabs>
          <w:tab w:val="left" w:pos="3960"/>
        </w:tabs>
        <w:rPr>
          <w:rFonts w:asciiTheme="majorHAnsi" w:hAnsiTheme="majorHAnsi" w:cstheme="majorHAnsi"/>
        </w:rPr>
      </w:pPr>
    </w:p>
    <w:p w14:paraId="4807B7C9" w14:textId="71819EFD" w:rsidR="00B41CEB" w:rsidRPr="001303DB" w:rsidRDefault="00B41CEB" w:rsidP="006F14EF">
      <w:pPr>
        <w:tabs>
          <w:tab w:val="left" w:pos="3960"/>
        </w:tabs>
        <w:rPr>
          <w:rFonts w:asciiTheme="majorHAnsi" w:hAnsiTheme="majorHAnsi" w:cstheme="majorHAnsi"/>
        </w:rPr>
      </w:pPr>
    </w:p>
    <w:p w14:paraId="14BD574F" w14:textId="77777777" w:rsidR="00035F3B" w:rsidRPr="001303DB" w:rsidRDefault="00035F3B" w:rsidP="006F14EF">
      <w:pPr>
        <w:tabs>
          <w:tab w:val="left" w:pos="3960"/>
        </w:tabs>
        <w:rPr>
          <w:rFonts w:asciiTheme="majorHAnsi" w:hAnsiTheme="majorHAnsi" w:cstheme="majorHAnsi"/>
        </w:rPr>
      </w:pPr>
    </w:p>
    <w:sectPr w:rsidR="00035F3B" w:rsidRPr="001303DB" w:rsidSect="00A7300E">
      <w:headerReference w:type="default" r:id="rId15"/>
      <w:footerReference w:type="default" r:id="rId16"/>
      <w:headerReference w:type="first" r:id="rId17"/>
      <w:footerReference w:type="first" r:id="rId18"/>
      <w:pgSz w:w="12240" w:h="15840"/>
      <w:pgMar w:top="1276" w:right="1440" w:bottom="1418" w:left="1440" w:header="426" w:footer="4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91F7B" w14:textId="77777777" w:rsidR="00F52C09" w:rsidRDefault="00F52C09" w:rsidP="00AE255B">
      <w:r>
        <w:separator/>
      </w:r>
    </w:p>
  </w:endnote>
  <w:endnote w:type="continuationSeparator" w:id="0">
    <w:p w14:paraId="0007A4C5" w14:textId="77777777" w:rsidR="00F52C09" w:rsidRDefault="00F52C09" w:rsidP="00AE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1412260"/>
      <w:docPartObj>
        <w:docPartGallery w:val="Page Numbers (Bottom of Page)"/>
        <w:docPartUnique/>
      </w:docPartObj>
    </w:sdtPr>
    <w:sdtContent>
      <w:sdt>
        <w:sdtPr>
          <w:rPr>
            <w:rFonts w:asciiTheme="majorHAnsi" w:hAnsiTheme="majorHAnsi" w:cstheme="majorHAnsi"/>
            <w:sz w:val="18"/>
            <w:szCs w:val="18"/>
          </w:rPr>
          <w:id w:val="2028363176"/>
          <w:docPartObj>
            <w:docPartGallery w:val="Page Numbers (Top of Page)"/>
            <w:docPartUnique/>
          </w:docPartObj>
        </w:sdtPr>
        <w:sdtEndPr>
          <w:rPr>
            <w:rFonts w:ascii="Times New Roman" w:hAnsi="Times New Roman" w:cs="Times New Roman"/>
            <w:sz w:val="24"/>
            <w:szCs w:val="24"/>
          </w:rPr>
        </w:sdtEndPr>
        <w:sdtContent>
          <w:p w14:paraId="56F65873" w14:textId="31A1098A" w:rsidR="0009016D" w:rsidRPr="00D43F10" w:rsidRDefault="0009016D" w:rsidP="00330C93">
            <w:pPr>
              <w:pStyle w:val="Footer"/>
              <w:pBdr>
                <w:bottom w:val="single" w:sz="8" w:space="1" w:color="FFC000"/>
              </w:pBdr>
              <w:rPr>
                <w:rFonts w:asciiTheme="majorHAnsi" w:hAnsiTheme="majorHAnsi" w:cstheme="majorHAnsi"/>
                <w:sz w:val="18"/>
                <w:szCs w:val="18"/>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930"/>
            </w:tblGrid>
            <w:tr w:rsidR="0009016D" w:rsidRPr="00D43F10" w14:paraId="76E83388" w14:textId="77777777" w:rsidTr="00D43F10">
              <w:tc>
                <w:tcPr>
                  <w:tcW w:w="5387" w:type="dxa"/>
                </w:tcPr>
                <w:p w14:paraId="05344FB2" w14:textId="7965A122" w:rsidR="0009016D" w:rsidRPr="00D43F10" w:rsidRDefault="0009016D" w:rsidP="0009016D">
                  <w:pPr>
                    <w:rPr>
                      <w:rFonts w:asciiTheme="majorHAnsi" w:hAnsiTheme="majorHAnsi" w:cstheme="majorHAnsi"/>
                      <w:color w:val="2E74B5" w:themeColor="accent1" w:themeShade="BF"/>
                      <w:sz w:val="18"/>
                      <w:szCs w:val="18"/>
                    </w:rPr>
                  </w:pPr>
                  <w:r w:rsidRPr="00D43F10">
                    <w:rPr>
                      <w:rFonts w:asciiTheme="majorHAnsi" w:hAnsiTheme="majorHAnsi" w:cstheme="majorHAnsi"/>
                      <w:color w:val="2E74B5" w:themeColor="accent1" w:themeShade="BF"/>
                      <w:sz w:val="18"/>
                      <w:szCs w:val="18"/>
                    </w:rPr>
                    <w:t>Document No:   RDN-</w:t>
                  </w:r>
                  <w:r w:rsidR="000B6D13" w:rsidRPr="00D43F10">
                    <w:rPr>
                      <w:rFonts w:asciiTheme="majorHAnsi" w:hAnsiTheme="majorHAnsi" w:cstheme="majorHAnsi"/>
                      <w:color w:val="2E74B5" w:themeColor="accent1" w:themeShade="BF"/>
                      <w:sz w:val="18"/>
                      <w:szCs w:val="18"/>
                    </w:rPr>
                    <w:t>082</w:t>
                  </w:r>
                </w:p>
              </w:tc>
              <w:tc>
                <w:tcPr>
                  <w:tcW w:w="2930" w:type="dxa"/>
                </w:tcPr>
                <w:p w14:paraId="42E2190F" w14:textId="6C7EA975" w:rsidR="0009016D" w:rsidRPr="00D43F10" w:rsidRDefault="0009016D" w:rsidP="0009016D">
                  <w:pPr>
                    <w:rPr>
                      <w:rFonts w:asciiTheme="majorHAnsi" w:hAnsiTheme="majorHAnsi" w:cstheme="majorHAnsi"/>
                      <w:color w:val="2E74B5" w:themeColor="accent1" w:themeShade="BF"/>
                      <w:sz w:val="18"/>
                      <w:szCs w:val="18"/>
                    </w:rPr>
                  </w:pPr>
                  <w:r w:rsidRPr="00D43F10">
                    <w:rPr>
                      <w:rFonts w:asciiTheme="majorHAnsi" w:hAnsiTheme="majorHAnsi" w:cstheme="majorHAnsi"/>
                      <w:color w:val="2E74B5" w:themeColor="accent1" w:themeShade="BF"/>
                      <w:sz w:val="18"/>
                      <w:szCs w:val="18"/>
                    </w:rPr>
                    <w:t xml:space="preserve">Version: </w:t>
                  </w:r>
                  <w:r w:rsidR="0003448A">
                    <w:rPr>
                      <w:rFonts w:asciiTheme="majorHAnsi" w:hAnsiTheme="majorHAnsi" w:cstheme="majorHAnsi"/>
                      <w:color w:val="2E74B5" w:themeColor="accent1" w:themeShade="BF"/>
                      <w:sz w:val="18"/>
                      <w:szCs w:val="18"/>
                    </w:rPr>
                    <w:t>3</w:t>
                  </w:r>
                  <w:r w:rsidRPr="00D43F10">
                    <w:rPr>
                      <w:rFonts w:asciiTheme="majorHAnsi" w:hAnsiTheme="majorHAnsi" w:cstheme="majorHAnsi"/>
                      <w:color w:val="2E74B5" w:themeColor="accent1" w:themeShade="BF"/>
                      <w:sz w:val="18"/>
                      <w:szCs w:val="18"/>
                    </w:rPr>
                    <w:t>.0</w:t>
                  </w:r>
                  <w:r w:rsidR="000B6D13" w:rsidRPr="00D43F10">
                    <w:rPr>
                      <w:rFonts w:asciiTheme="majorHAnsi" w:hAnsiTheme="majorHAnsi" w:cstheme="majorHAnsi"/>
                      <w:color w:val="2E74B5" w:themeColor="accent1" w:themeShade="BF"/>
                      <w:sz w:val="18"/>
                      <w:szCs w:val="18"/>
                    </w:rPr>
                    <w:t>0</w:t>
                  </w:r>
                </w:p>
              </w:tc>
            </w:tr>
            <w:tr w:rsidR="0009016D" w:rsidRPr="00D43F10" w14:paraId="12BBE13E" w14:textId="77777777" w:rsidTr="00D43F10">
              <w:tc>
                <w:tcPr>
                  <w:tcW w:w="5387" w:type="dxa"/>
                </w:tcPr>
                <w:p w14:paraId="450DD580" w14:textId="5459BA40" w:rsidR="0009016D" w:rsidRPr="00D43F10" w:rsidRDefault="0009016D" w:rsidP="0009016D">
                  <w:pPr>
                    <w:rPr>
                      <w:rFonts w:asciiTheme="majorHAnsi" w:hAnsiTheme="majorHAnsi" w:cstheme="majorHAnsi"/>
                      <w:color w:val="2E74B5" w:themeColor="accent1" w:themeShade="BF"/>
                      <w:sz w:val="18"/>
                      <w:szCs w:val="18"/>
                    </w:rPr>
                  </w:pPr>
                  <w:r w:rsidRPr="00D43F10">
                    <w:rPr>
                      <w:rFonts w:asciiTheme="majorHAnsi" w:hAnsiTheme="majorHAnsi" w:cstheme="majorHAnsi"/>
                      <w:color w:val="2E74B5" w:themeColor="accent1" w:themeShade="BF"/>
                      <w:sz w:val="18"/>
                      <w:szCs w:val="18"/>
                    </w:rPr>
                    <w:t>Owner:</w:t>
                  </w:r>
                  <w:r w:rsidRPr="00D43F10">
                    <w:rPr>
                      <w:rFonts w:asciiTheme="majorHAnsi" w:hAnsiTheme="majorHAnsi" w:cstheme="majorHAnsi"/>
                      <w:color w:val="2E74B5" w:themeColor="accent1" w:themeShade="BF"/>
                      <w:sz w:val="18"/>
                      <w:szCs w:val="18"/>
                    </w:rPr>
                    <w:tab/>
                  </w:r>
                  <w:r w:rsidR="00666CAF">
                    <w:rPr>
                      <w:rFonts w:asciiTheme="majorHAnsi" w:hAnsiTheme="majorHAnsi" w:cstheme="majorHAnsi"/>
                      <w:color w:val="2E74B5" w:themeColor="accent1" w:themeShade="BF"/>
                      <w:sz w:val="18"/>
                      <w:szCs w:val="18"/>
                    </w:rPr>
                    <w:t>P&amp;C Manager</w:t>
                  </w:r>
                  <w:r w:rsidRPr="00D43F10">
                    <w:rPr>
                      <w:rFonts w:asciiTheme="majorHAnsi" w:hAnsiTheme="majorHAnsi" w:cstheme="majorHAnsi"/>
                      <w:color w:val="2E74B5" w:themeColor="accent1" w:themeShade="BF"/>
                      <w:sz w:val="18"/>
                      <w:szCs w:val="18"/>
                    </w:rPr>
                    <w:tab/>
                  </w:r>
                  <w:r w:rsidRPr="00D43F10">
                    <w:rPr>
                      <w:rFonts w:asciiTheme="majorHAnsi" w:hAnsiTheme="majorHAnsi" w:cstheme="majorHAnsi"/>
                      <w:color w:val="2E74B5" w:themeColor="accent1" w:themeShade="BF"/>
                      <w:sz w:val="18"/>
                      <w:szCs w:val="18"/>
                    </w:rPr>
                    <w:tab/>
                  </w:r>
                </w:p>
              </w:tc>
              <w:tc>
                <w:tcPr>
                  <w:tcW w:w="2930" w:type="dxa"/>
                </w:tcPr>
                <w:p w14:paraId="3EC47B52" w14:textId="77777777" w:rsidR="0009016D" w:rsidRPr="00D43F10" w:rsidRDefault="0009016D" w:rsidP="0009016D">
                  <w:pPr>
                    <w:rPr>
                      <w:rFonts w:asciiTheme="majorHAnsi" w:hAnsiTheme="majorHAnsi" w:cstheme="majorHAnsi"/>
                      <w:color w:val="2E74B5" w:themeColor="accent1" w:themeShade="BF"/>
                      <w:sz w:val="18"/>
                      <w:szCs w:val="18"/>
                    </w:rPr>
                  </w:pPr>
                  <w:r w:rsidRPr="00D43F10">
                    <w:rPr>
                      <w:rFonts w:asciiTheme="majorHAnsi" w:hAnsiTheme="majorHAnsi" w:cstheme="majorHAnsi"/>
                      <w:color w:val="2E74B5" w:themeColor="accent1" w:themeShade="BF"/>
                      <w:sz w:val="18"/>
                      <w:szCs w:val="18"/>
                    </w:rPr>
                    <w:t xml:space="preserve">Approver: CEO </w:t>
                  </w:r>
                </w:p>
              </w:tc>
            </w:tr>
            <w:tr w:rsidR="0009016D" w:rsidRPr="00D43F10" w14:paraId="1A3A3849" w14:textId="77777777" w:rsidTr="00D43F10">
              <w:tc>
                <w:tcPr>
                  <w:tcW w:w="5387" w:type="dxa"/>
                </w:tcPr>
                <w:p w14:paraId="4CBCC2F1" w14:textId="25292E92" w:rsidR="0009016D" w:rsidRPr="00D43F10" w:rsidRDefault="0009016D" w:rsidP="0009016D">
                  <w:pPr>
                    <w:rPr>
                      <w:rFonts w:asciiTheme="majorHAnsi" w:hAnsiTheme="majorHAnsi" w:cstheme="majorHAnsi"/>
                      <w:color w:val="2E74B5" w:themeColor="accent1" w:themeShade="BF"/>
                      <w:sz w:val="18"/>
                      <w:szCs w:val="18"/>
                    </w:rPr>
                  </w:pPr>
                  <w:r w:rsidRPr="00D43F10">
                    <w:rPr>
                      <w:rFonts w:asciiTheme="majorHAnsi" w:hAnsiTheme="majorHAnsi" w:cstheme="majorHAnsi"/>
                      <w:color w:val="2E74B5" w:themeColor="accent1" w:themeShade="BF"/>
                      <w:sz w:val="18"/>
                      <w:szCs w:val="18"/>
                    </w:rPr>
                    <w:t xml:space="preserve">Date approved: </w:t>
                  </w:r>
                  <w:r w:rsidRPr="00D43F10">
                    <w:rPr>
                      <w:rFonts w:asciiTheme="majorHAnsi" w:hAnsiTheme="majorHAnsi" w:cstheme="majorHAnsi"/>
                      <w:color w:val="2E74B5" w:themeColor="accent1" w:themeShade="BF"/>
                      <w:sz w:val="18"/>
                      <w:szCs w:val="18"/>
                    </w:rPr>
                    <w:tab/>
                  </w:r>
                  <w:r w:rsidR="00666CAF">
                    <w:rPr>
                      <w:rFonts w:asciiTheme="majorHAnsi" w:hAnsiTheme="majorHAnsi" w:cstheme="majorHAnsi"/>
                      <w:color w:val="2E74B5" w:themeColor="accent1" w:themeShade="BF"/>
                      <w:sz w:val="18"/>
                      <w:szCs w:val="18"/>
                    </w:rPr>
                    <w:t>28</w:t>
                  </w:r>
                  <w:r w:rsidRPr="00D43F10">
                    <w:rPr>
                      <w:rFonts w:asciiTheme="majorHAnsi" w:hAnsiTheme="majorHAnsi" w:cstheme="majorHAnsi"/>
                      <w:color w:val="2E74B5" w:themeColor="accent1" w:themeShade="BF"/>
                      <w:sz w:val="18"/>
                      <w:szCs w:val="18"/>
                    </w:rPr>
                    <w:t>/</w:t>
                  </w:r>
                  <w:r w:rsidR="00666CAF">
                    <w:rPr>
                      <w:rFonts w:asciiTheme="majorHAnsi" w:hAnsiTheme="majorHAnsi" w:cstheme="majorHAnsi"/>
                      <w:color w:val="2E74B5" w:themeColor="accent1" w:themeShade="BF"/>
                      <w:sz w:val="18"/>
                      <w:szCs w:val="18"/>
                    </w:rPr>
                    <w:t>06</w:t>
                  </w:r>
                  <w:r w:rsidRPr="00D43F10">
                    <w:rPr>
                      <w:rFonts w:asciiTheme="majorHAnsi" w:hAnsiTheme="majorHAnsi" w:cstheme="majorHAnsi"/>
                      <w:color w:val="2E74B5" w:themeColor="accent1" w:themeShade="BF"/>
                      <w:sz w:val="18"/>
                      <w:szCs w:val="18"/>
                    </w:rPr>
                    <w:t>/202</w:t>
                  </w:r>
                  <w:r w:rsidR="00B25A87">
                    <w:rPr>
                      <w:rFonts w:asciiTheme="majorHAnsi" w:hAnsiTheme="majorHAnsi" w:cstheme="majorHAnsi"/>
                      <w:color w:val="2E74B5" w:themeColor="accent1" w:themeShade="BF"/>
                      <w:sz w:val="18"/>
                      <w:szCs w:val="18"/>
                    </w:rPr>
                    <w:t>2</w:t>
                  </w:r>
                  <w:r w:rsidRPr="00D43F10">
                    <w:rPr>
                      <w:rFonts w:asciiTheme="majorHAnsi" w:hAnsiTheme="majorHAnsi" w:cstheme="majorHAnsi"/>
                      <w:color w:val="2E74B5" w:themeColor="accent1" w:themeShade="BF"/>
                      <w:sz w:val="18"/>
                      <w:szCs w:val="18"/>
                    </w:rPr>
                    <w:tab/>
                  </w:r>
                  <w:r w:rsidRPr="00D43F10">
                    <w:rPr>
                      <w:rFonts w:asciiTheme="majorHAnsi" w:hAnsiTheme="majorHAnsi" w:cstheme="majorHAnsi"/>
                      <w:color w:val="2E74B5" w:themeColor="accent1" w:themeShade="BF"/>
                      <w:sz w:val="18"/>
                      <w:szCs w:val="18"/>
                    </w:rPr>
                    <w:tab/>
                  </w:r>
                </w:p>
              </w:tc>
              <w:tc>
                <w:tcPr>
                  <w:tcW w:w="2930" w:type="dxa"/>
                </w:tcPr>
                <w:p w14:paraId="008F72F8" w14:textId="18019D49" w:rsidR="0009016D" w:rsidRPr="00D43F10" w:rsidRDefault="0009016D" w:rsidP="0009016D">
                  <w:pPr>
                    <w:rPr>
                      <w:rFonts w:asciiTheme="majorHAnsi" w:hAnsiTheme="majorHAnsi" w:cstheme="majorHAnsi"/>
                      <w:color w:val="2E74B5" w:themeColor="accent1" w:themeShade="BF"/>
                      <w:sz w:val="18"/>
                      <w:szCs w:val="18"/>
                    </w:rPr>
                  </w:pPr>
                  <w:r w:rsidRPr="00D43F10">
                    <w:rPr>
                      <w:rFonts w:asciiTheme="majorHAnsi" w:hAnsiTheme="majorHAnsi" w:cstheme="majorHAnsi"/>
                      <w:color w:val="2E74B5" w:themeColor="accent1" w:themeShade="BF"/>
                      <w:sz w:val="18"/>
                      <w:szCs w:val="18"/>
                    </w:rPr>
                    <w:t>Next review Date:</w:t>
                  </w:r>
                  <w:r w:rsidR="00B25A87">
                    <w:rPr>
                      <w:rFonts w:asciiTheme="majorHAnsi" w:hAnsiTheme="majorHAnsi" w:cstheme="majorHAnsi"/>
                      <w:color w:val="2E74B5" w:themeColor="accent1" w:themeShade="BF"/>
                      <w:sz w:val="18"/>
                      <w:szCs w:val="18"/>
                    </w:rPr>
                    <w:t>2</w:t>
                  </w:r>
                  <w:r w:rsidR="0003448A">
                    <w:rPr>
                      <w:rFonts w:asciiTheme="majorHAnsi" w:hAnsiTheme="majorHAnsi" w:cstheme="majorHAnsi"/>
                      <w:color w:val="2E74B5" w:themeColor="accent1" w:themeShade="BF"/>
                      <w:sz w:val="18"/>
                      <w:szCs w:val="18"/>
                    </w:rPr>
                    <w:t>8</w:t>
                  </w:r>
                  <w:r w:rsidRPr="00D43F10">
                    <w:rPr>
                      <w:rFonts w:asciiTheme="majorHAnsi" w:hAnsiTheme="majorHAnsi" w:cstheme="majorHAnsi"/>
                      <w:color w:val="2E74B5" w:themeColor="accent1" w:themeShade="BF"/>
                      <w:sz w:val="18"/>
                      <w:szCs w:val="18"/>
                    </w:rPr>
                    <w:t>/</w:t>
                  </w:r>
                  <w:r w:rsidR="00B25A87">
                    <w:rPr>
                      <w:rFonts w:asciiTheme="majorHAnsi" w:hAnsiTheme="majorHAnsi" w:cstheme="majorHAnsi"/>
                      <w:color w:val="2E74B5" w:themeColor="accent1" w:themeShade="BF"/>
                      <w:sz w:val="18"/>
                      <w:szCs w:val="18"/>
                    </w:rPr>
                    <w:t>06</w:t>
                  </w:r>
                  <w:r w:rsidRPr="00D43F10">
                    <w:rPr>
                      <w:rFonts w:asciiTheme="majorHAnsi" w:hAnsiTheme="majorHAnsi" w:cstheme="majorHAnsi"/>
                      <w:color w:val="2E74B5" w:themeColor="accent1" w:themeShade="BF"/>
                      <w:sz w:val="18"/>
                      <w:szCs w:val="18"/>
                    </w:rPr>
                    <w:t>/</w:t>
                  </w:r>
                  <w:r w:rsidR="000B6D13" w:rsidRPr="00D43F10">
                    <w:rPr>
                      <w:rFonts w:asciiTheme="majorHAnsi" w:hAnsiTheme="majorHAnsi" w:cstheme="majorHAnsi"/>
                      <w:color w:val="2E74B5" w:themeColor="accent1" w:themeShade="BF"/>
                      <w:sz w:val="18"/>
                      <w:szCs w:val="18"/>
                    </w:rPr>
                    <w:t>202</w:t>
                  </w:r>
                  <w:r w:rsidR="00B25A87">
                    <w:rPr>
                      <w:rFonts w:asciiTheme="majorHAnsi" w:hAnsiTheme="majorHAnsi" w:cstheme="majorHAnsi"/>
                      <w:color w:val="2E74B5" w:themeColor="accent1" w:themeShade="BF"/>
                      <w:sz w:val="18"/>
                      <w:szCs w:val="18"/>
                    </w:rPr>
                    <w:t>5</w:t>
                  </w:r>
                </w:p>
              </w:tc>
            </w:tr>
          </w:tbl>
          <w:p w14:paraId="58C19393" w14:textId="77777777" w:rsidR="0009016D" w:rsidRPr="00D43F10" w:rsidRDefault="0009016D" w:rsidP="0009016D">
            <w:pPr>
              <w:pStyle w:val="Footer"/>
              <w:jc w:val="center"/>
              <w:rPr>
                <w:rFonts w:asciiTheme="majorHAnsi" w:hAnsiTheme="majorHAnsi" w:cstheme="majorHAnsi"/>
                <w:sz w:val="18"/>
                <w:szCs w:val="18"/>
              </w:rPr>
            </w:pPr>
            <w:r w:rsidRPr="00D43F10">
              <w:rPr>
                <w:rFonts w:asciiTheme="majorHAnsi" w:hAnsiTheme="majorHAnsi" w:cstheme="majorHAnsi"/>
                <w:sz w:val="18"/>
                <w:szCs w:val="18"/>
              </w:rPr>
              <w:t>Printed copies are uncontrolled and valid only at the time of printing</w:t>
            </w:r>
          </w:p>
          <w:p w14:paraId="5302359C" w14:textId="7C9C43F0" w:rsidR="000B3133" w:rsidRDefault="000B3133" w:rsidP="0009016D">
            <w:pPr>
              <w:pStyle w:val="Footer"/>
              <w:jc w:val="center"/>
            </w:pPr>
            <w:r w:rsidRPr="00D43F10">
              <w:rPr>
                <w:rFonts w:asciiTheme="majorHAnsi" w:hAnsiTheme="majorHAnsi" w:cstheme="majorHAnsi"/>
                <w:sz w:val="18"/>
                <w:szCs w:val="18"/>
              </w:rPr>
              <w:t xml:space="preserve">Page </w:t>
            </w:r>
            <w:r w:rsidRPr="00D43F10">
              <w:rPr>
                <w:rFonts w:asciiTheme="majorHAnsi" w:hAnsiTheme="majorHAnsi" w:cstheme="majorHAnsi"/>
                <w:b/>
                <w:bCs/>
                <w:sz w:val="18"/>
                <w:szCs w:val="18"/>
              </w:rPr>
              <w:fldChar w:fldCharType="begin"/>
            </w:r>
            <w:r w:rsidRPr="00D43F10">
              <w:rPr>
                <w:rFonts w:asciiTheme="majorHAnsi" w:hAnsiTheme="majorHAnsi" w:cstheme="majorHAnsi"/>
                <w:b/>
                <w:bCs/>
                <w:sz w:val="18"/>
                <w:szCs w:val="18"/>
              </w:rPr>
              <w:instrText xml:space="preserve"> PAGE </w:instrText>
            </w:r>
            <w:r w:rsidRPr="00D43F10">
              <w:rPr>
                <w:rFonts w:asciiTheme="majorHAnsi" w:hAnsiTheme="majorHAnsi" w:cstheme="majorHAnsi"/>
                <w:b/>
                <w:bCs/>
                <w:sz w:val="18"/>
                <w:szCs w:val="18"/>
              </w:rPr>
              <w:fldChar w:fldCharType="separate"/>
            </w:r>
            <w:r w:rsidRPr="00D43F10">
              <w:rPr>
                <w:rFonts w:asciiTheme="majorHAnsi" w:hAnsiTheme="majorHAnsi" w:cstheme="majorHAnsi"/>
                <w:b/>
                <w:bCs/>
                <w:sz w:val="18"/>
                <w:szCs w:val="18"/>
              </w:rPr>
              <w:t>2</w:t>
            </w:r>
            <w:r w:rsidRPr="00D43F10">
              <w:rPr>
                <w:rFonts w:asciiTheme="majorHAnsi" w:hAnsiTheme="majorHAnsi" w:cstheme="majorHAnsi"/>
                <w:b/>
                <w:bCs/>
                <w:sz w:val="18"/>
                <w:szCs w:val="18"/>
              </w:rPr>
              <w:fldChar w:fldCharType="end"/>
            </w:r>
            <w:r w:rsidRPr="00D43F10">
              <w:rPr>
                <w:rFonts w:asciiTheme="majorHAnsi" w:hAnsiTheme="majorHAnsi" w:cstheme="majorHAnsi"/>
                <w:sz w:val="18"/>
                <w:szCs w:val="18"/>
              </w:rPr>
              <w:t xml:space="preserve"> of </w:t>
            </w:r>
            <w:r w:rsidRPr="00D43F10">
              <w:rPr>
                <w:rFonts w:asciiTheme="majorHAnsi" w:hAnsiTheme="majorHAnsi" w:cstheme="majorHAnsi"/>
                <w:b/>
                <w:bCs/>
                <w:sz w:val="18"/>
                <w:szCs w:val="18"/>
              </w:rPr>
              <w:fldChar w:fldCharType="begin"/>
            </w:r>
            <w:r w:rsidRPr="00D43F10">
              <w:rPr>
                <w:rFonts w:asciiTheme="majorHAnsi" w:hAnsiTheme="majorHAnsi" w:cstheme="majorHAnsi"/>
                <w:b/>
                <w:bCs/>
                <w:sz w:val="18"/>
                <w:szCs w:val="18"/>
              </w:rPr>
              <w:instrText xml:space="preserve"> NUMPAGES  </w:instrText>
            </w:r>
            <w:r w:rsidRPr="00D43F10">
              <w:rPr>
                <w:rFonts w:asciiTheme="majorHAnsi" w:hAnsiTheme="majorHAnsi" w:cstheme="majorHAnsi"/>
                <w:b/>
                <w:bCs/>
                <w:sz w:val="18"/>
                <w:szCs w:val="18"/>
              </w:rPr>
              <w:fldChar w:fldCharType="separate"/>
            </w:r>
            <w:r w:rsidRPr="00D43F10">
              <w:rPr>
                <w:rFonts w:asciiTheme="majorHAnsi" w:hAnsiTheme="majorHAnsi" w:cstheme="majorHAnsi"/>
                <w:b/>
                <w:bCs/>
                <w:sz w:val="18"/>
                <w:szCs w:val="18"/>
              </w:rPr>
              <w:t>2</w:t>
            </w:r>
            <w:r w:rsidRPr="00D43F10">
              <w:rPr>
                <w:rFonts w:asciiTheme="majorHAnsi" w:hAnsiTheme="majorHAnsi" w:cstheme="majorHAnsi"/>
                <w:b/>
                <w:bCs/>
                <w:sz w:val="18"/>
                <w:szCs w:val="18"/>
              </w:rPr>
              <w:fldChar w:fldCharType="end"/>
            </w:r>
            <w:r w:rsidRPr="00D43F10">
              <w:rPr>
                <w:rFonts w:asciiTheme="majorHAnsi" w:hAnsiTheme="majorHAnsi" w:cstheme="majorHAnsi"/>
                <w:sz w:val="18"/>
                <w:szCs w:val="18"/>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7603" w14:textId="52DCB6A2" w:rsidR="000B3133" w:rsidRPr="00A7300E" w:rsidRDefault="000B3133" w:rsidP="00A7300E">
    <w:pPr>
      <w:pBdr>
        <w:top w:val="single" w:sz="8" w:space="1" w:color="FFC000"/>
      </w:pBdr>
      <w:tabs>
        <w:tab w:val="center" w:pos="4680"/>
        <w:tab w:val="right" w:pos="9360"/>
      </w:tabs>
      <w:jc w:val="center"/>
      <w:rPr>
        <w:sz w:val="10"/>
        <w:szCs w:val="1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3214"/>
    </w:tblGrid>
    <w:tr w:rsidR="004669CF" w:rsidRPr="00A7300E" w14:paraId="792A95C7" w14:textId="77777777" w:rsidTr="00694C02">
      <w:tc>
        <w:tcPr>
          <w:tcW w:w="5528" w:type="dxa"/>
        </w:tcPr>
        <w:p w14:paraId="14A83B20" w14:textId="51300D00" w:rsidR="004669CF" w:rsidRPr="00A7300E" w:rsidRDefault="004669CF" w:rsidP="004669CF">
          <w:pPr>
            <w:rPr>
              <w:rFonts w:asciiTheme="minorHAnsi" w:hAnsiTheme="minorHAnsi" w:cstheme="minorHAnsi"/>
              <w:color w:val="2E74B5" w:themeColor="accent1" w:themeShade="BF"/>
              <w:sz w:val="18"/>
              <w:szCs w:val="18"/>
            </w:rPr>
          </w:pPr>
          <w:r w:rsidRPr="00A7300E">
            <w:rPr>
              <w:rFonts w:asciiTheme="minorHAnsi" w:hAnsiTheme="minorHAnsi" w:cstheme="minorHAnsi"/>
              <w:color w:val="2E74B5" w:themeColor="accent1" w:themeShade="BF"/>
              <w:sz w:val="18"/>
              <w:szCs w:val="18"/>
            </w:rPr>
            <w:t>Document No:   RDN-</w:t>
          </w:r>
          <w:r w:rsidR="004F0A02" w:rsidRPr="00A7300E">
            <w:rPr>
              <w:rFonts w:asciiTheme="minorHAnsi" w:hAnsiTheme="minorHAnsi" w:cstheme="minorHAnsi"/>
              <w:color w:val="2E74B5" w:themeColor="accent1" w:themeShade="BF"/>
              <w:sz w:val="18"/>
              <w:szCs w:val="18"/>
            </w:rPr>
            <w:t>0</w:t>
          </w:r>
          <w:r w:rsidR="006127D4" w:rsidRPr="00A7300E">
            <w:rPr>
              <w:rFonts w:asciiTheme="minorHAnsi" w:hAnsiTheme="minorHAnsi" w:cstheme="minorHAnsi"/>
              <w:color w:val="2E74B5" w:themeColor="accent1" w:themeShade="BF"/>
              <w:sz w:val="18"/>
              <w:szCs w:val="18"/>
            </w:rPr>
            <w:t>8</w:t>
          </w:r>
          <w:r w:rsidR="004F0A02" w:rsidRPr="00A7300E">
            <w:rPr>
              <w:rFonts w:asciiTheme="minorHAnsi" w:hAnsiTheme="minorHAnsi" w:cstheme="minorHAnsi"/>
              <w:color w:val="2E74B5" w:themeColor="accent1" w:themeShade="BF"/>
              <w:sz w:val="18"/>
              <w:szCs w:val="18"/>
            </w:rPr>
            <w:t>2</w:t>
          </w:r>
        </w:p>
      </w:tc>
      <w:tc>
        <w:tcPr>
          <w:tcW w:w="3214" w:type="dxa"/>
        </w:tcPr>
        <w:p w14:paraId="14F0E915" w14:textId="7C470BC1" w:rsidR="004669CF" w:rsidRPr="00A7300E" w:rsidRDefault="004669CF" w:rsidP="004669CF">
          <w:pPr>
            <w:rPr>
              <w:rFonts w:asciiTheme="minorHAnsi" w:hAnsiTheme="minorHAnsi" w:cstheme="minorHAnsi"/>
              <w:color w:val="2E74B5" w:themeColor="accent1" w:themeShade="BF"/>
              <w:sz w:val="18"/>
              <w:szCs w:val="18"/>
            </w:rPr>
          </w:pPr>
          <w:r w:rsidRPr="00A7300E">
            <w:rPr>
              <w:rFonts w:asciiTheme="minorHAnsi" w:hAnsiTheme="minorHAnsi" w:cstheme="minorHAnsi"/>
              <w:color w:val="2E74B5" w:themeColor="accent1" w:themeShade="BF"/>
              <w:sz w:val="18"/>
              <w:szCs w:val="18"/>
            </w:rPr>
            <w:t xml:space="preserve">Version: </w:t>
          </w:r>
          <w:r w:rsidR="00607241" w:rsidRPr="00A7300E">
            <w:rPr>
              <w:rFonts w:asciiTheme="minorHAnsi" w:hAnsiTheme="minorHAnsi" w:cstheme="minorHAnsi"/>
              <w:color w:val="2E74B5" w:themeColor="accent1" w:themeShade="BF"/>
              <w:sz w:val="18"/>
              <w:szCs w:val="18"/>
            </w:rPr>
            <w:t>3</w:t>
          </w:r>
          <w:r w:rsidRPr="00A7300E">
            <w:rPr>
              <w:rFonts w:asciiTheme="minorHAnsi" w:hAnsiTheme="minorHAnsi" w:cstheme="minorHAnsi"/>
              <w:color w:val="2E74B5" w:themeColor="accent1" w:themeShade="BF"/>
              <w:sz w:val="18"/>
              <w:szCs w:val="18"/>
            </w:rPr>
            <w:t>.0</w:t>
          </w:r>
          <w:r w:rsidR="005D3F60" w:rsidRPr="00A7300E">
            <w:rPr>
              <w:rFonts w:asciiTheme="minorHAnsi" w:hAnsiTheme="minorHAnsi" w:cstheme="minorHAnsi"/>
              <w:color w:val="2E74B5" w:themeColor="accent1" w:themeShade="BF"/>
              <w:sz w:val="18"/>
              <w:szCs w:val="18"/>
            </w:rPr>
            <w:t>0</w:t>
          </w:r>
        </w:p>
      </w:tc>
    </w:tr>
    <w:tr w:rsidR="004669CF" w:rsidRPr="00A7300E" w14:paraId="2D008A05" w14:textId="77777777" w:rsidTr="00694C02">
      <w:tc>
        <w:tcPr>
          <w:tcW w:w="5528" w:type="dxa"/>
        </w:tcPr>
        <w:p w14:paraId="71C0FA9C" w14:textId="39195B18" w:rsidR="004669CF" w:rsidRPr="00A7300E" w:rsidRDefault="004669CF" w:rsidP="004669CF">
          <w:pPr>
            <w:rPr>
              <w:rFonts w:asciiTheme="minorHAnsi" w:hAnsiTheme="minorHAnsi" w:cstheme="minorHAnsi"/>
              <w:color w:val="2E74B5" w:themeColor="accent1" w:themeShade="BF"/>
              <w:sz w:val="18"/>
              <w:szCs w:val="18"/>
            </w:rPr>
          </w:pPr>
          <w:r w:rsidRPr="00A7300E">
            <w:rPr>
              <w:rFonts w:asciiTheme="minorHAnsi" w:hAnsiTheme="minorHAnsi" w:cstheme="minorHAnsi"/>
              <w:color w:val="2E74B5" w:themeColor="accent1" w:themeShade="BF"/>
              <w:sz w:val="18"/>
              <w:szCs w:val="18"/>
            </w:rPr>
            <w:t>Owner:</w:t>
          </w:r>
          <w:r w:rsidRPr="00A7300E">
            <w:rPr>
              <w:rFonts w:asciiTheme="minorHAnsi" w:hAnsiTheme="minorHAnsi" w:cstheme="minorHAnsi"/>
              <w:color w:val="2E74B5" w:themeColor="accent1" w:themeShade="BF"/>
              <w:sz w:val="18"/>
              <w:szCs w:val="18"/>
            </w:rPr>
            <w:tab/>
          </w:r>
          <w:r w:rsidR="00607241" w:rsidRPr="00A7300E">
            <w:rPr>
              <w:rFonts w:asciiTheme="minorHAnsi" w:hAnsiTheme="minorHAnsi" w:cstheme="minorHAnsi"/>
              <w:color w:val="2E74B5" w:themeColor="accent1" w:themeShade="BF"/>
              <w:sz w:val="18"/>
              <w:szCs w:val="18"/>
            </w:rPr>
            <w:t>P&amp;C Manager</w:t>
          </w:r>
          <w:r w:rsidRPr="00A7300E">
            <w:rPr>
              <w:rFonts w:asciiTheme="minorHAnsi" w:hAnsiTheme="minorHAnsi" w:cstheme="minorHAnsi"/>
              <w:color w:val="2E74B5" w:themeColor="accent1" w:themeShade="BF"/>
              <w:sz w:val="18"/>
              <w:szCs w:val="18"/>
            </w:rPr>
            <w:tab/>
          </w:r>
        </w:p>
      </w:tc>
      <w:tc>
        <w:tcPr>
          <w:tcW w:w="3214" w:type="dxa"/>
        </w:tcPr>
        <w:p w14:paraId="135B34AD" w14:textId="025B2483" w:rsidR="004669CF" w:rsidRPr="00A7300E" w:rsidRDefault="004669CF" w:rsidP="004669CF">
          <w:pPr>
            <w:rPr>
              <w:rFonts w:asciiTheme="minorHAnsi" w:hAnsiTheme="minorHAnsi" w:cstheme="minorHAnsi"/>
              <w:color w:val="2E74B5" w:themeColor="accent1" w:themeShade="BF"/>
              <w:sz w:val="18"/>
              <w:szCs w:val="18"/>
            </w:rPr>
          </w:pPr>
          <w:r w:rsidRPr="00A7300E">
            <w:rPr>
              <w:rFonts w:asciiTheme="minorHAnsi" w:hAnsiTheme="minorHAnsi" w:cstheme="minorHAnsi"/>
              <w:color w:val="2E74B5" w:themeColor="accent1" w:themeShade="BF"/>
              <w:sz w:val="18"/>
              <w:szCs w:val="18"/>
            </w:rPr>
            <w:t xml:space="preserve">Approver: </w:t>
          </w:r>
          <w:r w:rsidR="006127D4" w:rsidRPr="00A7300E">
            <w:rPr>
              <w:rFonts w:asciiTheme="minorHAnsi" w:hAnsiTheme="minorHAnsi" w:cstheme="minorHAnsi"/>
              <w:color w:val="2E74B5" w:themeColor="accent1" w:themeShade="BF"/>
              <w:sz w:val="18"/>
              <w:szCs w:val="18"/>
            </w:rPr>
            <w:t>CEO</w:t>
          </w:r>
        </w:p>
      </w:tc>
    </w:tr>
    <w:tr w:rsidR="004669CF" w:rsidRPr="00A7300E" w14:paraId="0DA178A3" w14:textId="77777777" w:rsidTr="00694C02">
      <w:tc>
        <w:tcPr>
          <w:tcW w:w="5528" w:type="dxa"/>
        </w:tcPr>
        <w:p w14:paraId="08BBAC00" w14:textId="440AC645" w:rsidR="004669CF" w:rsidRPr="00A7300E" w:rsidRDefault="004669CF" w:rsidP="004669CF">
          <w:pPr>
            <w:rPr>
              <w:rFonts w:asciiTheme="minorHAnsi" w:hAnsiTheme="minorHAnsi" w:cstheme="minorHAnsi"/>
              <w:color w:val="2E74B5" w:themeColor="accent1" w:themeShade="BF"/>
              <w:sz w:val="18"/>
              <w:szCs w:val="18"/>
            </w:rPr>
          </w:pPr>
          <w:r w:rsidRPr="00A7300E">
            <w:rPr>
              <w:rFonts w:asciiTheme="minorHAnsi" w:hAnsiTheme="minorHAnsi" w:cstheme="minorHAnsi"/>
              <w:color w:val="2E74B5" w:themeColor="accent1" w:themeShade="BF"/>
              <w:sz w:val="18"/>
              <w:szCs w:val="18"/>
            </w:rPr>
            <w:t xml:space="preserve">Date approved: </w:t>
          </w:r>
          <w:r w:rsidRPr="00A7300E">
            <w:rPr>
              <w:rFonts w:asciiTheme="minorHAnsi" w:hAnsiTheme="minorHAnsi" w:cstheme="minorHAnsi"/>
              <w:color w:val="2E74B5" w:themeColor="accent1" w:themeShade="BF"/>
              <w:sz w:val="18"/>
              <w:szCs w:val="18"/>
            </w:rPr>
            <w:tab/>
          </w:r>
          <w:r w:rsidR="002D5EB8" w:rsidRPr="00A7300E">
            <w:rPr>
              <w:rFonts w:asciiTheme="minorHAnsi" w:hAnsiTheme="minorHAnsi" w:cstheme="minorHAnsi"/>
              <w:color w:val="2E74B5" w:themeColor="accent1" w:themeShade="BF"/>
              <w:sz w:val="18"/>
              <w:szCs w:val="18"/>
            </w:rPr>
            <w:t>28</w:t>
          </w:r>
          <w:r w:rsidRPr="00A7300E">
            <w:rPr>
              <w:rFonts w:asciiTheme="minorHAnsi" w:hAnsiTheme="minorHAnsi" w:cstheme="minorHAnsi"/>
              <w:color w:val="2E74B5" w:themeColor="accent1" w:themeShade="BF"/>
              <w:sz w:val="18"/>
              <w:szCs w:val="18"/>
            </w:rPr>
            <w:t>/</w:t>
          </w:r>
          <w:r w:rsidR="002D5EB8" w:rsidRPr="00A7300E">
            <w:rPr>
              <w:rFonts w:asciiTheme="minorHAnsi" w:hAnsiTheme="minorHAnsi" w:cstheme="minorHAnsi"/>
              <w:color w:val="2E74B5" w:themeColor="accent1" w:themeShade="BF"/>
              <w:sz w:val="18"/>
              <w:szCs w:val="18"/>
            </w:rPr>
            <w:t>0</w:t>
          </w:r>
          <w:r w:rsidR="006127D4" w:rsidRPr="00A7300E">
            <w:rPr>
              <w:rFonts w:asciiTheme="minorHAnsi" w:hAnsiTheme="minorHAnsi" w:cstheme="minorHAnsi"/>
              <w:color w:val="2E74B5" w:themeColor="accent1" w:themeShade="BF"/>
              <w:sz w:val="18"/>
              <w:szCs w:val="18"/>
            </w:rPr>
            <w:t>6</w:t>
          </w:r>
          <w:r w:rsidRPr="00A7300E">
            <w:rPr>
              <w:rFonts w:asciiTheme="minorHAnsi" w:hAnsiTheme="minorHAnsi" w:cstheme="minorHAnsi"/>
              <w:color w:val="2E74B5" w:themeColor="accent1" w:themeShade="BF"/>
              <w:sz w:val="18"/>
              <w:szCs w:val="18"/>
            </w:rPr>
            <w:t>/2022</w:t>
          </w:r>
          <w:r w:rsidRPr="00A7300E">
            <w:rPr>
              <w:rFonts w:asciiTheme="minorHAnsi" w:hAnsiTheme="minorHAnsi" w:cstheme="minorHAnsi"/>
              <w:color w:val="2E74B5" w:themeColor="accent1" w:themeShade="BF"/>
              <w:sz w:val="18"/>
              <w:szCs w:val="18"/>
            </w:rPr>
            <w:tab/>
          </w:r>
          <w:r w:rsidRPr="00A7300E">
            <w:rPr>
              <w:rFonts w:asciiTheme="minorHAnsi" w:hAnsiTheme="minorHAnsi" w:cstheme="minorHAnsi"/>
              <w:color w:val="2E74B5" w:themeColor="accent1" w:themeShade="BF"/>
              <w:sz w:val="18"/>
              <w:szCs w:val="18"/>
            </w:rPr>
            <w:tab/>
          </w:r>
        </w:p>
      </w:tc>
      <w:tc>
        <w:tcPr>
          <w:tcW w:w="3214" w:type="dxa"/>
        </w:tcPr>
        <w:p w14:paraId="22C228BC" w14:textId="31518DF6" w:rsidR="004669CF" w:rsidRPr="00A7300E" w:rsidRDefault="004669CF" w:rsidP="004669CF">
          <w:pPr>
            <w:rPr>
              <w:rFonts w:asciiTheme="minorHAnsi" w:hAnsiTheme="minorHAnsi" w:cstheme="minorHAnsi"/>
              <w:color w:val="2E74B5" w:themeColor="accent1" w:themeShade="BF"/>
              <w:sz w:val="18"/>
              <w:szCs w:val="18"/>
            </w:rPr>
          </w:pPr>
          <w:r w:rsidRPr="00A7300E">
            <w:rPr>
              <w:rFonts w:asciiTheme="minorHAnsi" w:hAnsiTheme="minorHAnsi" w:cstheme="minorHAnsi"/>
              <w:color w:val="2E74B5" w:themeColor="accent1" w:themeShade="BF"/>
              <w:sz w:val="18"/>
              <w:szCs w:val="18"/>
            </w:rPr>
            <w:t>Next review Date:</w:t>
          </w:r>
          <w:r w:rsidR="002D5EB8" w:rsidRPr="00A7300E">
            <w:rPr>
              <w:rFonts w:asciiTheme="minorHAnsi" w:hAnsiTheme="minorHAnsi" w:cstheme="minorHAnsi"/>
              <w:color w:val="2E74B5" w:themeColor="accent1" w:themeShade="BF"/>
              <w:sz w:val="18"/>
              <w:szCs w:val="18"/>
            </w:rPr>
            <w:t>28</w:t>
          </w:r>
          <w:r w:rsidRPr="00A7300E">
            <w:rPr>
              <w:rFonts w:asciiTheme="minorHAnsi" w:hAnsiTheme="minorHAnsi" w:cstheme="minorHAnsi"/>
              <w:color w:val="2E74B5" w:themeColor="accent1" w:themeShade="BF"/>
              <w:sz w:val="18"/>
              <w:szCs w:val="18"/>
            </w:rPr>
            <w:t>/</w:t>
          </w:r>
          <w:r w:rsidR="00607241" w:rsidRPr="00A7300E">
            <w:rPr>
              <w:rFonts w:asciiTheme="minorHAnsi" w:hAnsiTheme="minorHAnsi" w:cstheme="minorHAnsi"/>
              <w:color w:val="2E74B5" w:themeColor="accent1" w:themeShade="BF"/>
              <w:sz w:val="18"/>
              <w:szCs w:val="18"/>
            </w:rPr>
            <w:t>06</w:t>
          </w:r>
          <w:r w:rsidRPr="00A7300E">
            <w:rPr>
              <w:rFonts w:asciiTheme="minorHAnsi" w:hAnsiTheme="minorHAnsi" w:cstheme="minorHAnsi"/>
              <w:color w:val="2E74B5" w:themeColor="accent1" w:themeShade="BF"/>
              <w:sz w:val="18"/>
              <w:szCs w:val="18"/>
            </w:rPr>
            <w:t>/</w:t>
          </w:r>
          <w:r w:rsidR="002D5EB8" w:rsidRPr="00A7300E">
            <w:rPr>
              <w:rFonts w:asciiTheme="minorHAnsi" w:hAnsiTheme="minorHAnsi" w:cstheme="minorHAnsi"/>
              <w:color w:val="2E74B5" w:themeColor="accent1" w:themeShade="BF"/>
              <w:sz w:val="18"/>
              <w:szCs w:val="18"/>
            </w:rPr>
            <w:t>20</w:t>
          </w:r>
          <w:r w:rsidR="005D3F60" w:rsidRPr="00A7300E">
            <w:rPr>
              <w:rFonts w:asciiTheme="minorHAnsi" w:hAnsiTheme="minorHAnsi" w:cstheme="minorHAnsi"/>
              <w:color w:val="2E74B5" w:themeColor="accent1" w:themeShade="BF"/>
              <w:sz w:val="18"/>
              <w:szCs w:val="18"/>
            </w:rPr>
            <w:t>2</w:t>
          </w:r>
          <w:r w:rsidR="00607241" w:rsidRPr="00A7300E">
            <w:rPr>
              <w:rFonts w:asciiTheme="minorHAnsi" w:hAnsiTheme="minorHAnsi" w:cstheme="minorHAnsi"/>
              <w:color w:val="2E74B5" w:themeColor="accent1" w:themeShade="BF"/>
              <w:sz w:val="18"/>
              <w:szCs w:val="18"/>
            </w:rPr>
            <w:t>5</w:t>
          </w:r>
        </w:p>
      </w:tc>
    </w:tr>
  </w:tbl>
  <w:p w14:paraId="04EF6937" w14:textId="3911B1C4" w:rsidR="004669CF" w:rsidRPr="00A7300E" w:rsidRDefault="004669CF" w:rsidP="004669CF">
    <w:pPr>
      <w:tabs>
        <w:tab w:val="center" w:pos="4680"/>
        <w:tab w:val="right" w:pos="9360"/>
      </w:tabs>
      <w:jc w:val="center"/>
      <w:rPr>
        <w:rFonts w:asciiTheme="minorHAnsi" w:hAnsiTheme="minorHAnsi" w:cstheme="minorHAnsi"/>
        <w:sz w:val="20"/>
        <w:szCs w:val="20"/>
      </w:rPr>
    </w:pPr>
    <w:r w:rsidRPr="00A7300E">
      <w:rPr>
        <w:rFonts w:asciiTheme="minorHAnsi" w:hAnsiTheme="minorHAnsi" w:cstheme="minorHAnsi"/>
        <w:sz w:val="20"/>
        <w:szCs w:val="20"/>
      </w:rPr>
      <w:t>Printed copies are uncontrolled and valid only at the time of printing</w:t>
    </w:r>
  </w:p>
  <w:p w14:paraId="107D7768" w14:textId="7C381F8A" w:rsidR="00C353EB" w:rsidRPr="00A7300E" w:rsidRDefault="000B3133" w:rsidP="004669CF">
    <w:pPr>
      <w:tabs>
        <w:tab w:val="center" w:pos="4680"/>
        <w:tab w:val="right" w:pos="9360"/>
      </w:tabs>
      <w:jc w:val="center"/>
      <w:rPr>
        <w:rFonts w:asciiTheme="minorHAnsi" w:hAnsiTheme="minorHAnsi" w:cstheme="minorHAnsi"/>
        <w:sz w:val="20"/>
        <w:szCs w:val="20"/>
      </w:rPr>
    </w:pPr>
    <w:r w:rsidRPr="00A7300E">
      <w:rPr>
        <w:rFonts w:asciiTheme="minorHAnsi" w:hAnsiTheme="minorHAnsi" w:cstheme="minorHAnsi"/>
        <w:sz w:val="20"/>
        <w:szCs w:val="20"/>
      </w:rPr>
      <w:t xml:space="preserve">Page </w:t>
    </w:r>
    <w:r w:rsidRPr="00A7300E">
      <w:rPr>
        <w:rFonts w:asciiTheme="minorHAnsi" w:hAnsiTheme="minorHAnsi" w:cstheme="minorHAnsi"/>
        <w:b/>
        <w:bCs/>
        <w:sz w:val="20"/>
        <w:szCs w:val="20"/>
      </w:rPr>
      <w:fldChar w:fldCharType="begin"/>
    </w:r>
    <w:r w:rsidRPr="00A7300E">
      <w:rPr>
        <w:rFonts w:asciiTheme="minorHAnsi" w:hAnsiTheme="minorHAnsi" w:cstheme="minorHAnsi"/>
        <w:b/>
        <w:bCs/>
        <w:sz w:val="20"/>
        <w:szCs w:val="20"/>
      </w:rPr>
      <w:instrText xml:space="preserve"> PAGE </w:instrText>
    </w:r>
    <w:r w:rsidRPr="00A7300E">
      <w:rPr>
        <w:rFonts w:asciiTheme="minorHAnsi" w:hAnsiTheme="minorHAnsi" w:cstheme="minorHAnsi"/>
        <w:b/>
        <w:bCs/>
        <w:sz w:val="20"/>
        <w:szCs w:val="20"/>
      </w:rPr>
      <w:fldChar w:fldCharType="separate"/>
    </w:r>
    <w:r w:rsidRPr="00A7300E">
      <w:rPr>
        <w:rFonts w:asciiTheme="minorHAnsi" w:hAnsiTheme="minorHAnsi" w:cstheme="minorHAnsi"/>
        <w:b/>
        <w:bCs/>
        <w:sz w:val="20"/>
        <w:szCs w:val="20"/>
      </w:rPr>
      <w:t>1</w:t>
    </w:r>
    <w:r w:rsidRPr="00A7300E">
      <w:rPr>
        <w:rFonts w:asciiTheme="minorHAnsi" w:hAnsiTheme="minorHAnsi" w:cstheme="minorHAnsi"/>
        <w:b/>
        <w:bCs/>
        <w:sz w:val="20"/>
        <w:szCs w:val="20"/>
      </w:rPr>
      <w:fldChar w:fldCharType="end"/>
    </w:r>
    <w:r w:rsidRPr="00A7300E">
      <w:rPr>
        <w:rFonts w:asciiTheme="minorHAnsi" w:hAnsiTheme="minorHAnsi" w:cstheme="minorHAnsi"/>
        <w:sz w:val="20"/>
        <w:szCs w:val="20"/>
      </w:rPr>
      <w:t xml:space="preserve"> of </w:t>
    </w:r>
    <w:r w:rsidRPr="00A7300E">
      <w:rPr>
        <w:rFonts w:asciiTheme="minorHAnsi" w:hAnsiTheme="minorHAnsi" w:cstheme="minorHAnsi"/>
        <w:b/>
        <w:bCs/>
        <w:sz w:val="20"/>
        <w:szCs w:val="20"/>
      </w:rPr>
      <w:fldChar w:fldCharType="begin"/>
    </w:r>
    <w:r w:rsidRPr="00A7300E">
      <w:rPr>
        <w:rFonts w:asciiTheme="minorHAnsi" w:hAnsiTheme="minorHAnsi" w:cstheme="minorHAnsi"/>
        <w:b/>
        <w:bCs/>
        <w:sz w:val="20"/>
        <w:szCs w:val="20"/>
      </w:rPr>
      <w:instrText xml:space="preserve"> NUMPAGES  </w:instrText>
    </w:r>
    <w:r w:rsidRPr="00A7300E">
      <w:rPr>
        <w:rFonts w:asciiTheme="minorHAnsi" w:hAnsiTheme="minorHAnsi" w:cstheme="minorHAnsi"/>
        <w:b/>
        <w:bCs/>
        <w:sz w:val="20"/>
        <w:szCs w:val="20"/>
      </w:rPr>
      <w:fldChar w:fldCharType="separate"/>
    </w:r>
    <w:r w:rsidRPr="00A7300E">
      <w:rPr>
        <w:rFonts w:asciiTheme="minorHAnsi" w:hAnsiTheme="minorHAnsi" w:cstheme="minorHAnsi"/>
        <w:b/>
        <w:bCs/>
        <w:sz w:val="20"/>
        <w:szCs w:val="20"/>
      </w:rPr>
      <w:t>3</w:t>
    </w:r>
    <w:r w:rsidRPr="00A7300E">
      <w:rPr>
        <w:rFonts w:asciiTheme="minorHAnsi" w:hAnsiTheme="minorHAnsi" w:cstheme="minorHAnsi"/>
        <w:b/>
        <w:bCs/>
        <w:sz w:val="20"/>
        <w:szCs w:val="20"/>
      </w:rPr>
      <w:fldChar w:fldCharType="end"/>
    </w:r>
    <w:r w:rsidRPr="00A7300E">
      <w:rPr>
        <w:rFonts w:asciiTheme="minorHAnsi" w:hAnsiTheme="minorHAnsi"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AA0F2" w14:textId="77777777" w:rsidR="00F52C09" w:rsidRDefault="00F52C09" w:rsidP="00AE255B">
      <w:r>
        <w:separator/>
      </w:r>
    </w:p>
  </w:footnote>
  <w:footnote w:type="continuationSeparator" w:id="0">
    <w:p w14:paraId="26A520C8" w14:textId="77777777" w:rsidR="00F52C09" w:rsidRDefault="00F52C09" w:rsidP="00AE2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0ED52" w14:textId="4E5600DD" w:rsidR="00AE255B" w:rsidRPr="005E5322" w:rsidRDefault="00DC144C">
    <w:pPr>
      <w:pStyle w:val="Header"/>
    </w:pPr>
    <w:r w:rsidRPr="00040C0D">
      <w:rPr>
        <w:rFonts w:asciiTheme="majorHAnsi" w:hAnsiTheme="majorHAnsi" w:cstheme="majorHAnsi"/>
        <w:i/>
        <w:iCs/>
        <w:sz w:val="20"/>
        <w:szCs w:val="20"/>
      </w:rPr>
      <w:t>Reclink Australia Policy - Privacy</w:t>
    </w:r>
    <w:r w:rsidR="00AE255B">
      <w:tab/>
    </w:r>
    <w:r w:rsidR="00AE255B">
      <w:tab/>
    </w:r>
    <w:r w:rsidR="00D65941">
      <w:rPr>
        <w:noProof/>
      </w:rPr>
      <w:drawing>
        <wp:inline distT="0" distB="0" distL="0" distR="0" wp14:anchorId="35EAC191" wp14:editId="59893C85">
          <wp:extent cx="863976" cy="325133"/>
          <wp:effectExtent l="0" t="0" r="0" b="0"/>
          <wp:docPr id="967169602" name="Picture 967169602" descr="A black background with orange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551216" name="Picture 954551216" descr="A black background with orange light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755" cy="333329"/>
                  </a:xfrm>
                  <a:prstGeom prst="rect">
                    <a:avLst/>
                  </a:prstGeom>
                  <a:noFill/>
                  <a:ln>
                    <a:noFill/>
                  </a:ln>
                </pic:spPr>
              </pic:pic>
            </a:graphicData>
          </a:graphic>
        </wp:inline>
      </w:drawing>
    </w:r>
  </w:p>
  <w:p w14:paraId="62ED4D1C" w14:textId="77777777" w:rsidR="005E5322" w:rsidRPr="00217AAE" w:rsidRDefault="005E5322" w:rsidP="001303DB">
    <w:pPr>
      <w:pStyle w:val="Header"/>
      <w:pBdr>
        <w:bottom w:val="single" w:sz="8" w:space="1" w:color="FFC000"/>
      </w:pBdr>
      <w:rPr>
        <w:rFonts w:ascii="Arial" w:hAnsi="Arial" w:cs="Arial"/>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E2C0C" w14:textId="45A4C183" w:rsidR="008D33F6" w:rsidRDefault="008D33F6">
    <w:pPr>
      <w:pStyle w:val="Header"/>
    </w:pPr>
    <w:r>
      <w:tab/>
    </w:r>
    <w:r>
      <w:tab/>
    </w:r>
    <w:r w:rsidR="00D65941">
      <w:rPr>
        <w:noProof/>
      </w:rPr>
      <w:drawing>
        <wp:inline distT="0" distB="0" distL="0" distR="0" wp14:anchorId="5CA09FD8" wp14:editId="5D23A211">
          <wp:extent cx="1645201" cy="619125"/>
          <wp:effectExtent l="0" t="0" r="0" b="0"/>
          <wp:docPr id="236776747" name="Picture 236776747" descr="A black background with orange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726700" name="Picture 1795726700" descr="A black background with orange light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2279" cy="6255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949DD"/>
    <w:multiLevelType w:val="multilevel"/>
    <w:tmpl w:val="EAAA3748"/>
    <w:lvl w:ilvl="0">
      <w:start w:val="1"/>
      <w:numFmt w:val="decimal"/>
      <w:lvlText w:val="%1.0"/>
      <w:lvlJc w:val="left"/>
      <w:pPr>
        <w:ind w:left="540" w:hanging="540"/>
      </w:pPr>
      <w:rPr>
        <w:rFonts w:hint="default"/>
        <w:b/>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E7010A"/>
    <w:multiLevelType w:val="hybridMultilevel"/>
    <w:tmpl w:val="142E6D5E"/>
    <w:lvl w:ilvl="0" w:tplc="0402FD7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A54519"/>
    <w:multiLevelType w:val="hybridMultilevel"/>
    <w:tmpl w:val="2E806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930539"/>
    <w:multiLevelType w:val="hybridMultilevel"/>
    <w:tmpl w:val="6C626E72"/>
    <w:lvl w:ilvl="0" w:tplc="9F62E4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276820"/>
    <w:multiLevelType w:val="hybridMultilevel"/>
    <w:tmpl w:val="B9FCA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EE3034"/>
    <w:multiLevelType w:val="hybridMultilevel"/>
    <w:tmpl w:val="F028D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0D4866"/>
    <w:multiLevelType w:val="hybridMultilevel"/>
    <w:tmpl w:val="FFBA27A2"/>
    <w:lvl w:ilvl="0" w:tplc="0402FD7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A1467B"/>
    <w:multiLevelType w:val="hybridMultilevel"/>
    <w:tmpl w:val="35846E6E"/>
    <w:lvl w:ilvl="0" w:tplc="AAEA8248">
      <w:numFmt w:val="bullet"/>
      <w:lvlText w:val="•"/>
      <w:lvlJc w:val="left"/>
      <w:pPr>
        <w:ind w:left="864" w:hanging="360"/>
      </w:pPr>
      <w:rPr>
        <w:rFonts w:ascii="Univers 45 Light" w:eastAsiaTheme="minorHAnsi" w:hAnsi="Univers 45 Light"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5B42323D"/>
    <w:multiLevelType w:val="hybridMultilevel"/>
    <w:tmpl w:val="3560F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373AEC"/>
    <w:multiLevelType w:val="multilevel"/>
    <w:tmpl w:val="2B1076C4"/>
    <w:lvl w:ilvl="0">
      <w:start w:val="3"/>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F416B72"/>
    <w:multiLevelType w:val="hybridMultilevel"/>
    <w:tmpl w:val="7390BEE6"/>
    <w:lvl w:ilvl="0" w:tplc="0402FD7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D822A68"/>
    <w:multiLevelType w:val="hybridMultilevel"/>
    <w:tmpl w:val="AB44FC06"/>
    <w:lvl w:ilvl="0" w:tplc="31D66D94">
      <w:start w:val="1"/>
      <w:numFmt w:val="bullet"/>
      <w:pStyle w:val="LRDP12"/>
      <w:lvlText w:val=""/>
      <w:lvlJc w:val="left"/>
      <w:pPr>
        <w:tabs>
          <w:tab w:val="num" w:pos="709"/>
        </w:tabs>
        <w:ind w:left="709" w:hanging="709"/>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118600952">
    <w:abstractNumId w:val="0"/>
  </w:num>
  <w:num w:numId="2" w16cid:durableId="1857381702">
    <w:abstractNumId w:val="7"/>
  </w:num>
  <w:num w:numId="3" w16cid:durableId="1201822981">
    <w:abstractNumId w:val="9"/>
  </w:num>
  <w:num w:numId="4" w16cid:durableId="118844614">
    <w:abstractNumId w:val="1"/>
  </w:num>
  <w:num w:numId="5" w16cid:durableId="1298604359">
    <w:abstractNumId w:val="10"/>
  </w:num>
  <w:num w:numId="6" w16cid:durableId="487674134">
    <w:abstractNumId w:val="6"/>
  </w:num>
  <w:num w:numId="7" w16cid:durableId="152112710">
    <w:abstractNumId w:val="3"/>
  </w:num>
  <w:num w:numId="8" w16cid:durableId="416219771">
    <w:abstractNumId w:val="8"/>
  </w:num>
  <w:num w:numId="9" w16cid:durableId="778916782">
    <w:abstractNumId w:val="2"/>
  </w:num>
  <w:num w:numId="10" w16cid:durableId="1190291473">
    <w:abstractNumId w:val="5"/>
  </w:num>
  <w:num w:numId="11" w16cid:durableId="2091346591">
    <w:abstractNumId w:val="11"/>
  </w:num>
  <w:num w:numId="12" w16cid:durableId="1365980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NHMlVd7x/Ti0UZOeGaXzxkPgWxGA1vzK/ojdRjxesJpo6QTaTQc1GHueePxj/hyh9q1S/rYtgUzKag/6r9oPQg==" w:salt="y1m+TcnzqTz7mxo3Rq9Ro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55B"/>
    <w:rsid w:val="00014DF4"/>
    <w:rsid w:val="00024B77"/>
    <w:rsid w:val="00025D21"/>
    <w:rsid w:val="0003448A"/>
    <w:rsid w:val="00035F3B"/>
    <w:rsid w:val="00040C0D"/>
    <w:rsid w:val="000572BE"/>
    <w:rsid w:val="00063773"/>
    <w:rsid w:val="000667BC"/>
    <w:rsid w:val="000706AE"/>
    <w:rsid w:val="0009016D"/>
    <w:rsid w:val="000A52FA"/>
    <w:rsid w:val="000B3133"/>
    <w:rsid w:val="000B6D13"/>
    <w:rsid w:val="000D2967"/>
    <w:rsid w:val="000E1808"/>
    <w:rsid w:val="000E4F8D"/>
    <w:rsid w:val="000E7732"/>
    <w:rsid w:val="001129DF"/>
    <w:rsid w:val="001203CF"/>
    <w:rsid w:val="001303DB"/>
    <w:rsid w:val="001537DE"/>
    <w:rsid w:val="00166BC4"/>
    <w:rsid w:val="00180539"/>
    <w:rsid w:val="00180C30"/>
    <w:rsid w:val="00191C9E"/>
    <w:rsid w:val="001A6E79"/>
    <w:rsid w:val="001B1D50"/>
    <w:rsid w:val="001C6C38"/>
    <w:rsid w:val="001D3B7B"/>
    <w:rsid w:val="001D6760"/>
    <w:rsid w:val="00217AAE"/>
    <w:rsid w:val="00237631"/>
    <w:rsid w:val="00255364"/>
    <w:rsid w:val="00274527"/>
    <w:rsid w:val="002C0440"/>
    <w:rsid w:val="002D5562"/>
    <w:rsid w:val="002D5EB8"/>
    <w:rsid w:val="003121D4"/>
    <w:rsid w:val="003217A1"/>
    <w:rsid w:val="00330C93"/>
    <w:rsid w:val="003334D9"/>
    <w:rsid w:val="003454B7"/>
    <w:rsid w:val="003528D9"/>
    <w:rsid w:val="00360881"/>
    <w:rsid w:val="00361718"/>
    <w:rsid w:val="00371EB2"/>
    <w:rsid w:val="003C2287"/>
    <w:rsid w:val="003E590F"/>
    <w:rsid w:val="00404B3A"/>
    <w:rsid w:val="00406CF7"/>
    <w:rsid w:val="00411C74"/>
    <w:rsid w:val="00411DC0"/>
    <w:rsid w:val="004127D8"/>
    <w:rsid w:val="004669CF"/>
    <w:rsid w:val="004857ED"/>
    <w:rsid w:val="004A04B0"/>
    <w:rsid w:val="004A781C"/>
    <w:rsid w:val="004C7B47"/>
    <w:rsid w:val="004D5F9E"/>
    <w:rsid w:val="004E10F9"/>
    <w:rsid w:val="004F0A02"/>
    <w:rsid w:val="004F78DF"/>
    <w:rsid w:val="00520498"/>
    <w:rsid w:val="00521B70"/>
    <w:rsid w:val="005439F9"/>
    <w:rsid w:val="00545E98"/>
    <w:rsid w:val="00553574"/>
    <w:rsid w:val="0058160C"/>
    <w:rsid w:val="005B5A2C"/>
    <w:rsid w:val="005B6557"/>
    <w:rsid w:val="005C2341"/>
    <w:rsid w:val="005C4789"/>
    <w:rsid w:val="005C5231"/>
    <w:rsid w:val="005C5F94"/>
    <w:rsid w:val="005D1A93"/>
    <w:rsid w:val="005D3F60"/>
    <w:rsid w:val="005D4BA8"/>
    <w:rsid w:val="005E0710"/>
    <w:rsid w:val="005E0E9D"/>
    <w:rsid w:val="005E5322"/>
    <w:rsid w:val="005F7A72"/>
    <w:rsid w:val="00602B94"/>
    <w:rsid w:val="00607241"/>
    <w:rsid w:val="00610D3B"/>
    <w:rsid w:val="006127D4"/>
    <w:rsid w:val="006214F1"/>
    <w:rsid w:val="00625A6C"/>
    <w:rsid w:val="006356CD"/>
    <w:rsid w:val="00650E23"/>
    <w:rsid w:val="00660D48"/>
    <w:rsid w:val="00666CAF"/>
    <w:rsid w:val="00673978"/>
    <w:rsid w:val="00694C02"/>
    <w:rsid w:val="00696490"/>
    <w:rsid w:val="006D3748"/>
    <w:rsid w:val="006E7AFF"/>
    <w:rsid w:val="006F14EF"/>
    <w:rsid w:val="00705E01"/>
    <w:rsid w:val="00732E22"/>
    <w:rsid w:val="00741270"/>
    <w:rsid w:val="00745084"/>
    <w:rsid w:val="00747769"/>
    <w:rsid w:val="00773B78"/>
    <w:rsid w:val="007A12E9"/>
    <w:rsid w:val="007D3489"/>
    <w:rsid w:val="00833431"/>
    <w:rsid w:val="00835482"/>
    <w:rsid w:val="00842C5E"/>
    <w:rsid w:val="008B04B3"/>
    <w:rsid w:val="008B1A42"/>
    <w:rsid w:val="008B5F5E"/>
    <w:rsid w:val="008B64FA"/>
    <w:rsid w:val="008C44F6"/>
    <w:rsid w:val="008C766B"/>
    <w:rsid w:val="008D33F6"/>
    <w:rsid w:val="008D5919"/>
    <w:rsid w:val="008E0A1F"/>
    <w:rsid w:val="008E52E8"/>
    <w:rsid w:val="008E6CA6"/>
    <w:rsid w:val="00913A5D"/>
    <w:rsid w:val="009366DE"/>
    <w:rsid w:val="00953562"/>
    <w:rsid w:val="00963510"/>
    <w:rsid w:val="00974062"/>
    <w:rsid w:val="009744A6"/>
    <w:rsid w:val="00974DED"/>
    <w:rsid w:val="009A16C6"/>
    <w:rsid w:val="009A6741"/>
    <w:rsid w:val="009B7B60"/>
    <w:rsid w:val="009D08FC"/>
    <w:rsid w:val="009D578B"/>
    <w:rsid w:val="009D6DED"/>
    <w:rsid w:val="009D7462"/>
    <w:rsid w:val="009E1379"/>
    <w:rsid w:val="009E4341"/>
    <w:rsid w:val="009E4A21"/>
    <w:rsid w:val="00A01F82"/>
    <w:rsid w:val="00A06BDA"/>
    <w:rsid w:val="00A1119E"/>
    <w:rsid w:val="00A46E32"/>
    <w:rsid w:val="00A7300E"/>
    <w:rsid w:val="00A8085E"/>
    <w:rsid w:val="00AA74F4"/>
    <w:rsid w:val="00AC3919"/>
    <w:rsid w:val="00AD4C80"/>
    <w:rsid w:val="00AE23DF"/>
    <w:rsid w:val="00AE255B"/>
    <w:rsid w:val="00AE4A14"/>
    <w:rsid w:val="00B25A87"/>
    <w:rsid w:val="00B26753"/>
    <w:rsid w:val="00B31F6D"/>
    <w:rsid w:val="00B41CEB"/>
    <w:rsid w:val="00B45FA3"/>
    <w:rsid w:val="00B474C0"/>
    <w:rsid w:val="00B60A7F"/>
    <w:rsid w:val="00BA23C7"/>
    <w:rsid w:val="00BB189E"/>
    <w:rsid w:val="00BB1EB3"/>
    <w:rsid w:val="00BE56B7"/>
    <w:rsid w:val="00C00CFB"/>
    <w:rsid w:val="00C02830"/>
    <w:rsid w:val="00C0752A"/>
    <w:rsid w:val="00C150A6"/>
    <w:rsid w:val="00C353EB"/>
    <w:rsid w:val="00C4346C"/>
    <w:rsid w:val="00C673BE"/>
    <w:rsid w:val="00CA0E34"/>
    <w:rsid w:val="00CC49F6"/>
    <w:rsid w:val="00CD3203"/>
    <w:rsid w:val="00CD6F03"/>
    <w:rsid w:val="00D0790E"/>
    <w:rsid w:val="00D15683"/>
    <w:rsid w:val="00D2647C"/>
    <w:rsid w:val="00D27976"/>
    <w:rsid w:val="00D372E9"/>
    <w:rsid w:val="00D37829"/>
    <w:rsid w:val="00D43F10"/>
    <w:rsid w:val="00D65941"/>
    <w:rsid w:val="00DA2444"/>
    <w:rsid w:val="00DC144C"/>
    <w:rsid w:val="00E051C5"/>
    <w:rsid w:val="00E12F79"/>
    <w:rsid w:val="00E16F74"/>
    <w:rsid w:val="00E21349"/>
    <w:rsid w:val="00E40C61"/>
    <w:rsid w:val="00E543D9"/>
    <w:rsid w:val="00E666A1"/>
    <w:rsid w:val="00E80387"/>
    <w:rsid w:val="00E81FAB"/>
    <w:rsid w:val="00E9285D"/>
    <w:rsid w:val="00E9341C"/>
    <w:rsid w:val="00EE1140"/>
    <w:rsid w:val="00F33D29"/>
    <w:rsid w:val="00F40573"/>
    <w:rsid w:val="00F52C09"/>
    <w:rsid w:val="00F53841"/>
    <w:rsid w:val="00F61164"/>
    <w:rsid w:val="00F76216"/>
    <w:rsid w:val="00FD3671"/>
    <w:rsid w:val="00FE4C4F"/>
    <w:rsid w:val="00FF53C7"/>
    <w:rsid w:val="00FF5A55"/>
    <w:rsid w:val="00FF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4612"/>
  <w15:chartTrackingRefBased/>
  <w15:docId w15:val="{8D27217D-0BB3-4B2D-A465-9DC7B8B1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55B"/>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rsid w:val="00B31F6D"/>
    <w:pPr>
      <w:keepNext/>
      <w:keepLines/>
      <w:spacing w:before="240"/>
      <w:outlineLvl w:val="0"/>
    </w:pPr>
    <w:rPr>
      <w:rFonts w:ascii="Arial" w:eastAsiaTheme="majorEastAsia" w:hAnsi="Arial"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25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25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55B"/>
    <w:rPr>
      <w:rFonts w:ascii="Segoe UI" w:eastAsia="Times New Roman" w:hAnsi="Segoe UI" w:cs="Segoe UI"/>
      <w:sz w:val="18"/>
      <w:szCs w:val="18"/>
      <w:lang w:val="en-AU"/>
    </w:rPr>
  </w:style>
  <w:style w:type="paragraph" w:styleId="Header">
    <w:name w:val="header"/>
    <w:basedOn w:val="Normal"/>
    <w:link w:val="HeaderChar"/>
    <w:uiPriority w:val="99"/>
    <w:unhideWhenUsed/>
    <w:rsid w:val="00AE255B"/>
    <w:pPr>
      <w:tabs>
        <w:tab w:val="center" w:pos="4680"/>
        <w:tab w:val="right" w:pos="9360"/>
      </w:tabs>
    </w:pPr>
  </w:style>
  <w:style w:type="character" w:customStyle="1" w:styleId="HeaderChar">
    <w:name w:val="Header Char"/>
    <w:basedOn w:val="DefaultParagraphFont"/>
    <w:link w:val="Header"/>
    <w:uiPriority w:val="99"/>
    <w:rsid w:val="00AE255B"/>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AE255B"/>
    <w:pPr>
      <w:tabs>
        <w:tab w:val="center" w:pos="4680"/>
        <w:tab w:val="right" w:pos="9360"/>
      </w:tabs>
    </w:pPr>
  </w:style>
  <w:style w:type="character" w:customStyle="1" w:styleId="FooterChar">
    <w:name w:val="Footer Char"/>
    <w:basedOn w:val="DefaultParagraphFont"/>
    <w:link w:val="Footer"/>
    <w:uiPriority w:val="99"/>
    <w:rsid w:val="00AE255B"/>
    <w:rPr>
      <w:rFonts w:ascii="Times New Roman" w:eastAsia="Times New Roman" w:hAnsi="Times New Roman" w:cs="Times New Roman"/>
      <w:sz w:val="24"/>
      <w:szCs w:val="24"/>
      <w:lang w:val="en-AU"/>
    </w:rPr>
  </w:style>
  <w:style w:type="character" w:customStyle="1" w:styleId="Heading1Char">
    <w:name w:val="Heading 1 Char"/>
    <w:basedOn w:val="DefaultParagraphFont"/>
    <w:link w:val="Heading1"/>
    <w:uiPriority w:val="9"/>
    <w:rsid w:val="00B31F6D"/>
    <w:rPr>
      <w:rFonts w:ascii="Arial" w:eastAsiaTheme="majorEastAsia" w:hAnsi="Arial" w:cstheme="majorBidi"/>
      <w:b/>
      <w:sz w:val="32"/>
      <w:szCs w:val="32"/>
      <w:lang w:val="en-AU"/>
    </w:rPr>
  </w:style>
  <w:style w:type="paragraph" w:styleId="TOCHeading">
    <w:name w:val="TOC Heading"/>
    <w:basedOn w:val="Heading1"/>
    <w:next w:val="Normal"/>
    <w:uiPriority w:val="39"/>
    <w:unhideWhenUsed/>
    <w:qFormat/>
    <w:rsid w:val="00AE255B"/>
    <w:pPr>
      <w:spacing w:line="259" w:lineRule="auto"/>
      <w:outlineLvl w:val="9"/>
    </w:pPr>
    <w:rPr>
      <w:lang w:val="en-US"/>
    </w:rPr>
  </w:style>
  <w:style w:type="paragraph" w:styleId="NoSpacing">
    <w:name w:val="No Spacing"/>
    <w:link w:val="NoSpacingChar"/>
    <w:uiPriority w:val="1"/>
    <w:qFormat/>
    <w:rsid w:val="00AE255B"/>
    <w:pPr>
      <w:spacing w:after="0" w:line="240" w:lineRule="auto"/>
    </w:pPr>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AE255B"/>
    <w:pPr>
      <w:ind w:left="720"/>
      <w:contextualSpacing/>
    </w:pPr>
  </w:style>
  <w:style w:type="paragraph" w:styleId="TOC1">
    <w:name w:val="toc 1"/>
    <w:basedOn w:val="Normal"/>
    <w:next w:val="Normal"/>
    <w:autoRedefine/>
    <w:uiPriority w:val="39"/>
    <w:unhideWhenUsed/>
    <w:rsid w:val="00AE255B"/>
    <w:pPr>
      <w:spacing w:after="100"/>
    </w:pPr>
  </w:style>
  <w:style w:type="character" w:styleId="Hyperlink">
    <w:name w:val="Hyperlink"/>
    <w:basedOn w:val="DefaultParagraphFont"/>
    <w:uiPriority w:val="99"/>
    <w:unhideWhenUsed/>
    <w:rsid w:val="00AE255B"/>
    <w:rPr>
      <w:color w:val="0563C1" w:themeColor="hyperlink"/>
      <w:u w:val="single"/>
    </w:rPr>
  </w:style>
  <w:style w:type="paragraph" w:styleId="Revision">
    <w:name w:val="Revision"/>
    <w:hidden/>
    <w:uiPriority w:val="99"/>
    <w:semiHidden/>
    <w:rsid w:val="000E1808"/>
    <w:pPr>
      <w:spacing w:after="0" w:line="240" w:lineRule="auto"/>
    </w:pPr>
    <w:rPr>
      <w:rFonts w:ascii="Times New Roman" w:eastAsia="Times New Roman" w:hAnsi="Times New Roman" w:cs="Times New Roman"/>
      <w:sz w:val="24"/>
      <w:szCs w:val="24"/>
      <w:lang w:val="en-AU"/>
    </w:rPr>
  </w:style>
  <w:style w:type="character" w:customStyle="1" w:styleId="NoSpacingChar">
    <w:name w:val="No Spacing Char"/>
    <w:basedOn w:val="DefaultParagraphFont"/>
    <w:link w:val="NoSpacing"/>
    <w:uiPriority w:val="1"/>
    <w:rsid w:val="005E0E9D"/>
    <w:rPr>
      <w:rFonts w:ascii="Times New Roman" w:eastAsia="Times New Roman" w:hAnsi="Times New Roman" w:cs="Times New Roman"/>
      <w:sz w:val="24"/>
      <w:szCs w:val="24"/>
      <w:lang w:val="en-AU"/>
    </w:rPr>
  </w:style>
  <w:style w:type="table" w:customStyle="1" w:styleId="TableGrid1">
    <w:name w:val="Table Grid1"/>
    <w:basedOn w:val="TableNormal"/>
    <w:next w:val="TableGrid"/>
    <w:uiPriority w:val="39"/>
    <w:rsid w:val="00521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47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B3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341C"/>
    <w:rPr>
      <w:sz w:val="16"/>
      <w:szCs w:val="16"/>
    </w:rPr>
  </w:style>
  <w:style w:type="paragraph" w:styleId="CommentText">
    <w:name w:val="annotation text"/>
    <w:basedOn w:val="Normal"/>
    <w:link w:val="CommentTextChar"/>
    <w:uiPriority w:val="99"/>
    <w:unhideWhenUsed/>
    <w:rsid w:val="00E9341C"/>
    <w:rPr>
      <w:sz w:val="20"/>
      <w:szCs w:val="20"/>
    </w:rPr>
  </w:style>
  <w:style w:type="character" w:customStyle="1" w:styleId="CommentTextChar">
    <w:name w:val="Comment Text Char"/>
    <w:basedOn w:val="DefaultParagraphFont"/>
    <w:link w:val="CommentText"/>
    <w:uiPriority w:val="99"/>
    <w:rsid w:val="00E9341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E9341C"/>
    <w:rPr>
      <w:b/>
      <w:bCs/>
    </w:rPr>
  </w:style>
  <w:style w:type="character" w:customStyle="1" w:styleId="CommentSubjectChar">
    <w:name w:val="Comment Subject Char"/>
    <w:basedOn w:val="CommentTextChar"/>
    <w:link w:val="CommentSubject"/>
    <w:uiPriority w:val="99"/>
    <w:semiHidden/>
    <w:rsid w:val="00E9341C"/>
    <w:rPr>
      <w:rFonts w:ascii="Times New Roman" w:eastAsia="Times New Roman" w:hAnsi="Times New Roman" w:cs="Times New Roman"/>
      <w:b/>
      <w:bCs/>
      <w:sz w:val="20"/>
      <w:szCs w:val="20"/>
      <w:lang w:val="en-AU"/>
    </w:rPr>
  </w:style>
  <w:style w:type="paragraph" w:customStyle="1" w:styleId="Body">
    <w:name w:val="Body"/>
    <w:rsid w:val="009E137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AU"/>
      <w14:textOutline w14:w="0" w14:cap="flat" w14:cmpd="sng" w14:algn="ctr">
        <w14:noFill/>
        <w14:prstDash w14:val="solid"/>
        <w14:bevel/>
      </w14:textOutline>
    </w:rPr>
  </w:style>
  <w:style w:type="paragraph" w:customStyle="1" w:styleId="Default">
    <w:name w:val="Default"/>
    <w:rsid w:val="001C6C38"/>
    <w:pPr>
      <w:autoSpaceDE w:val="0"/>
      <w:autoSpaceDN w:val="0"/>
      <w:adjustRightInd w:val="0"/>
      <w:spacing w:after="0" w:line="240" w:lineRule="auto"/>
    </w:pPr>
    <w:rPr>
      <w:rFonts w:ascii="Calibri" w:hAnsi="Calibri" w:cs="Calibri"/>
      <w:color w:val="000000"/>
      <w:sz w:val="24"/>
      <w:szCs w:val="24"/>
      <w:lang w:val="en-AU"/>
    </w:rPr>
  </w:style>
  <w:style w:type="paragraph" w:styleId="BodyText">
    <w:name w:val="Body Text"/>
    <w:link w:val="BodyTextChar"/>
    <w:uiPriority w:val="4"/>
    <w:qFormat/>
    <w:rsid w:val="00CA0E34"/>
    <w:pPr>
      <w:spacing w:after="240" w:line="240" w:lineRule="auto"/>
    </w:pPr>
    <w:rPr>
      <w:rFonts w:ascii="Verdana" w:eastAsia="Times New Roman" w:hAnsi="Verdana" w:cs="Times New Roman"/>
      <w:sz w:val="20"/>
      <w:szCs w:val="24"/>
      <w:lang w:val="en-AU" w:eastAsia="en-GB"/>
    </w:rPr>
  </w:style>
  <w:style w:type="character" w:customStyle="1" w:styleId="BodyTextChar">
    <w:name w:val="Body Text Char"/>
    <w:basedOn w:val="DefaultParagraphFont"/>
    <w:link w:val="BodyText"/>
    <w:uiPriority w:val="4"/>
    <w:rsid w:val="00CA0E34"/>
    <w:rPr>
      <w:rFonts w:ascii="Verdana" w:eastAsia="Times New Roman" w:hAnsi="Verdana" w:cs="Times New Roman"/>
      <w:sz w:val="20"/>
      <w:szCs w:val="24"/>
      <w:lang w:val="en-AU" w:eastAsia="en-GB"/>
    </w:rPr>
  </w:style>
  <w:style w:type="paragraph" w:customStyle="1" w:styleId="Headingprimary">
    <w:name w:val="Heading (primary)"/>
    <w:next w:val="Normal"/>
    <w:uiPriority w:val="7"/>
    <w:qFormat/>
    <w:rsid w:val="00CA0E34"/>
    <w:pPr>
      <w:keepNext/>
      <w:spacing w:after="240" w:line="240" w:lineRule="auto"/>
    </w:pPr>
    <w:rPr>
      <w:rFonts w:ascii="Verdana" w:eastAsia="Times New Roman" w:hAnsi="Verdana" w:cs="Times New Roman"/>
      <w:b/>
      <w:caps/>
      <w:sz w:val="20"/>
      <w:lang w:val="en-AU"/>
    </w:rPr>
  </w:style>
  <w:style w:type="paragraph" w:customStyle="1" w:styleId="LRDP12">
    <w:name w:val="LR DP12"/>
    <w:uiPriority w:val="13"/>
    <w:qFormat/>
    <w:rsid w:val="00DC144C"/>
    <w:pPr>
      <w:numPr>
        <w:numId w:val="11"/>
      </w:numPr>
      <w:spacing w:after="240" w:line="240" w:lineRule="auto"/>
    </w:pPr>
    <w:rPr>
      <w:rFonts w:ascii="Verdana" w:eastAsia="Times New Roman" w:hAnsi="Verdana" w:cs="Times New Roman"/>
      <w:sz w:val="20"/>
      <w:szCs w:val="24"/>
      <w:lang w:val="en-AU" w:eastAsia="en-GB"/>
    </w:rPr>
  </w:style>
  <w:style w:type="paragraph" w:customStyle="1" w:styleId="Headingsecondary">
    <w:name w:val="Heading (secondary)"/>
    <w:next w:val="Normal"/>
    <w:uiPriority w:val="7"/>
    <w:qFormat/>
    <w:rsid w:val="001B1D50"/>
    <w:pPr>
      <w:keepNext/>
      <w:spacing w:after="240" w:line="240" w:lineRule="auto"/>
    </w:pPr>
    <w:rPr>
      <w:rFonts w:ascii="Verdana" w:eastAsia="Times New Roman" w:hAnsi="Verdana" w:cs="Times New Roman"/>
      <w:b/>
      <w:sz w:val="20"/>
      <w:lang w:val="en-AU"/>
    </w:rPr>
  </w:style>
  <w:style w:type="character" w:styleId="FollowedHyperlink">
    <w:name w:val="FollowedHyperlink"/>
    <w:basedOn w:val="DefaultParagraphFont"/>
    <w:uiPriority w:val="99"/>
    <w:semiHidden/>
    <w:unhideWhenUsed/>
    <w:rsid w:val="00D43F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ies.google.com/privacy?hl=en&amp;gl=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ools.google.com/dlpage/gaoptout?hl=en-GB"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aic.gov.au/privacy/your-privacy-rights/advertising-and-marketing/targeted-advertis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a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bef2f8-7660-4a16-8fdf-3d99cbd82683">
      <Terms xmlns="http://schemas.microsoft.com/office/infopath/2007/PartnerControls"/>
    </lcf76f155ced4ddcb4097134ff3c332f>
    <TaxCatchAll xmlns="12202b9c-2026-447d-9bc8-4e855b84996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8DE2A10261F44B86EFBDAB52649F13" ma:contentTypeVersion="14" ma:contentTypeDescription="Create a new document." ma:contentTypeScope="" ma:versionID="2b5f83230c58afa9c31951809a91a281">
  <xsd:schema xmlns:xsd="http://www.w3.org/2001/XMLSchema" xmlns:xs="http://www.w3.org/2001/XMLSchema" xmlns:p="http://schemas.microsoft.com/office/2006/metadata/properties" xmlns:ns2="05bef2f8-7660-4a16-8fdf-3d99cbd82683" xmlns:ns3="7df24353-ad0c-4360-b42d-dfc46aa4164a" xmlns:ns4="12202b9c-2026-447d-9bc8-4e855b849960" targetNamespace="http://schemas.microsoft.com/office/2006/metadata/properties" ma:root="true" ma:fieldsID="be59a05beeee43dd42e2224eeeded7f1" ns2:_="" ns3:_="" ns4:_="">
    <xsd:import namespace="05bef2f8-7660-4a16-8fdf-3d99cbd82683"/>
    <xsd:import namespace="7df24353-ad0c-4360-b42d-dfc46aa4164a"/>
    <xsd:import namespace="12202b9c-2026-447d-9bc8-4e855b8499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ef2f8-7660-4a16-8fdf-3d99cbd82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d619e6b-e22f-427e-88f8-fc496206ee5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f24353-ad0c-4360-b42d-dfc46aa416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02b9c-2026-447d-9bc8-4e855b84996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001d534-57fa-4ea1-927b-f07ab444c804}" ma:internalName="TaxCatchAll" ma:showField="CatchAllData" ma:web="12202b9c-2026-447d-9bc8-4e855b849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B46A21-80EC-4457-B1FF-DFE0C8DA1DC0}">
  <ds:schemaRefs>
    <ds:schemaRef ds:uri="http://schemas.microsoft.com/office/2006/metadata/properties"/>
    <ds:schemaRef ds:uri="http://schemas.microsoft.com/office/infopath/2007/PartnerControls"/>
    <ds:schemaRef ds:uri="05bef2f8-7660-4a16-8fdf-3d99cbd82683"/>
    <ds:schemaRef ds:uri="12202b9c-2026-447d-9bc8-4e855b849960"/>
  </ds:schemaRefs>
</ds:datastoreItem>
</file>

<file path=customXml/itemProps2.xml><?xml version="1.0" encoding="utf-8"?>
<ds:datastoreItem xmlns:ds="http://schemas.openxmlformats.org/officeDocument/2006/customXml" ds:itemID="{4E1B5BBB-D537-48A9-8CF2-DD7F7614C6FF}">
  <ds:schemaRefs>
    <ds:schemaRef ds:uri="http://schemas.openxmlformats.org/officeDocument/2006/bibliography"/>
  </ds:schemaRefs>
</ds:datastoreItem>
</file>

<file path=customXml/itemProps3.xml><?xml version="1.0" encoding="utf-8"?>
<ds:datastoreItem xmlns:ds="http://schemas.openxmlformats.org/officeDocument/2006/customXml" ds:itemID="{634F6DE6-CB13-47BC-A52F-C1AEADF8FC1E}">
  <ds:schemaRefs>
    <ds:schemaRef ds:uri="http://schemas.microsoft.com/sharepoint/v3/contenttype/forms"/>
  </ds:schemaRefs>
</ds:datastoreItem>
</file>

<file path=customXml/itemProps4.xml><?xml version="1.0" encoding="utf-8"?>
<ds:datastoreItem xmlns:ds="http://schemas.openxmlformats.org/officeDocument/2006/customXml" ds:itemID="{A96C38E7-B708-492E-8A57-EFB843D4F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ef2f8-7660-4a16-8fdf-3d99cbd82683"/>
    <ds:schemaRef ds:uri="7df24353-ad0c-4360-b42d-dfc46aa4164a"/>
    <ds:schemaRef ds:uri="12202b9c-2026-447d-9bc8-4e855b849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3008</Words>
  <Characters>15945</Characters>
  <Application>Microsoft Office Word</Application>
  <DocSecurity>8</DocSecurity>
  <Lines>325</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Pappas</dc:creator>
  <cp:keywords/>
  <dc:description/>
  <cp:lastModifiedBy>Katrina Desfosses</cp:lastModifiedBy>
  <cp:revision>2</cp:revision>
  <cp:lastPrinted>2024-12-18T00:34:00Z</cp:lastPrinted>
  <dcterms:created xsi:type="dcterms:W3CDTF">2025-01-06T02:21:00Z</dcterms:created>
  <dcterms:modified xsi:type="dcterms:W3CDTF">2025-01-06T02:21:00Z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0x010100848DE2A10261F44B86EFBDAB52649F13</vt:lpwstr>
  </property>
</Properties>
</file>